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14569" w:type="dxa"/>
        <w:tblLayout w:type="fixed"/>
        <w:tblLook w:val="01E0" w:firstRow="1" w:lastRow="1" w:firstColumn="1" w:lastColumn="1" w:noHBand="0" w:noVBand="0"/>
      </w:tblPr>
      <w:tblGrid>
        <w:gridCol w:w="9616"/>
        <w:gridCol w:w="4953"/>
      </w:tblGrid>
      <w:tr w:rsidR="00BB29AC">
        <w:tc>
          <w:tcPr>
            <w:tcW w:w="961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AC" w:rsidRDefault="00BB29AC">
            <w:pPr>
              <w:spacing w:line="1" w:lineRule="auto"/>
            </w:pPr>
            <w:bookmarkStart w:id="0" w:name="_GoBack"/>
            <w:bookmarkEnd w:id="0"/>
          </w:p>
        </w:tc>
        <w:tc>
          <w:tcPr>
            <w:tcW w:w="4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953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953"/>
            </w:tblGrid>
            <w:tr w:rsidR="00BB29AC">
              <w:tc>
                <w:tcPr>
                  <w:tcW w:w="4953" w:type="dxa"/>
                  <w:tcMar>
                    <w:top w:w="0" w:type="dxa"/>
                    <w:left w:w="0" w:type="dxa"/>
                    <w:bottom w:w="160" w:type="dxa"/>
                    <w:right w:w="0" w:type="dxa"/>
                  </w:tcMar>
                </w:tcPr>
                <w:p w:rsidR="00AA54CD" w:rsidRPr="00C25914" w:rsidRDefault="00AA54CD" w:rsidP="00C25914">
                  <w:pPr>
                    <w:pStyle w:val="2"/>
                    <w:ind w:right="-5"/>
                    <w:jc w:val="both"/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</w:pPr>
                  <w:r w:rsidRPr="00C25914"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  <w:t xml:space="preserve">Приложение № </w:t>
                  </w:r>
                  <w:r w:rsidR="00C25914" w:rsidRPr="00C25914">
                    <w:rPr>
                      <w:rFonts w:ascii="Times New Roman" w:hAnsi="Times New Roman"/>
                      <w:b w:val="0"/>
                      <w:bCs w:val="0"/>
                      <w:iCs/>
                      <w:color w:val="auto"/>
                      <w:w w:val="101"/>
                      <w:sz w:val="20"/>
                      <w:szCs w:val="20"/>
                    </w:rPr>
                    <w:t>1</w:t>
                  </w:r>
                </w:p>
                <w:p w:rsidR="00BB29AC" w:rsidRDefault="00AA54CD" w:rsidP="00303172">
                  <w:pPr>
                    <w:jc w:val="both"/>
                  </w:pPr>
                  <w:r w:rsidRPr="00C25914">
                    <w:rPr>
                      <w:w w:val="101"/>
                    </w:rPr>
                    <w:t xml:space="preserve">к  решению Совета сельского поселения  </w:t>
                  </w:r>
                  <w:r w:rsidR="002B5605">
                    <w:rPr>
                      <w:w w:val="101"/>
                    </w:rPr>
                    <w:t>Чураевский</w:t>
                  </w:r>
                  <w:r w:rsidRPr="00C25914">
                    <w:rPr>
                      <w:w w:val="101"/>
                    </w:rPr>
                    <w:t xml:space="preserve"> сельсовет муниципального района Мишкинский район Республики Башкортостан № </w:t>
                  </w:r>
                  <w:r w:rsidR="00303172">
                    <w:rPr>
                      <w:w w:val="101"/>
                    </w:rPr>
                    <w:t>268</w:t>
                  </w:r>
                  <w:r w:rsidRPr="00C25914">
                    <w:rPr>
                      <w:w w:val="101"/>
                    </w:rPr>
                    <w:t xml:space="preserve"> от </w:t>
                  </w:r>
                  <w:r w:rsidR="00303172">
                    <w:rPr>
                      <w:w w:val="101"/>
                    </w:rPr>
                    <w:t>22</w:t>
                  </w:r>
                  <w:r w:rsidRPr="00C25914">
                    <w:rPr>
                      <w:w w:val="101"/>
                    </w:rPr>
                    <w:t xml:space="preserve"> декабря </w:t>
                  </w:r>
                  <w:r w:rsidR="00C25914" w:rsidRPr="00C25914">
                    <w:rPr>
                      <w:w w:val="101"/>
                    </w:rPr>
                    <w:t>2022</w:t>
                  </w:r>
                  <w:r w:rsidRPr="00C25914">
                    <w:rPr>
                      <w:w w:val="101"/>
                    </w:rPr>
                    <w:t xml:space="preserve"> г.  «О бюджете сельского поселения </w:t>
                  </w:r>
                  <w:r w:rsidR="002B5605">
                    <w:rPr>
                      <w:w w:val="101"/>
                    </w:rPr>
                    <w:t>Чураевский</w:t>
                  </w:r>
                  <w:r w:rsidRPr="00C25914">
                    <w:rPr>
                      <w:w w:val="101"/>
                    </w:rPr>
                    <w:t xml:space="preserve"> сельсовет  муниципального района Мишкинский район Республики Башкортостан на 2023 год и на плановый период 2024 и 2025 годов»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</w:tbl>
    <w:p w:rsidR="00BB29AC" w:rsidRDefault="00BB29AC">
      <w:pPr>
        <w:rPr>
          <w:vanish/>
        </w:rPr>
      </w:pPr>
    </w:p>
    <w:tbl>
      <w:tblPr>
        <w:tblOverlap w:val="never"/>
        <w:tblW w:w="1457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B29AC">
        <w:trPr>
          <w:jc w:val="center"/>
        </w:trPr>
        <w:tc>
          <w:tcPr>
            <w:tcW w:w="14570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BB29AC" w:rsidRDefault="00AA54CD">
            <w:pPr>
              <w:jc w:val="center"/>
            </w:pPr>
            <w:r w:rsidRPr="00AA54CD">
              <w:rPr>
                <w:b/>
                <w:w w:val="101"/>
                <w:sz w:val="28"/>
                <w:szCs w:val="28"/>
              </w:rPr>
              <w:t xml:space="preserve">Поступления доходов в бюджет сельского поселения </w:t>
            </w:r>
            <w:r w:rsidR="002B5605">
              <w:rPr>
                <w:b/>
                <w:w w:val="101"/>
                <w:sz w:val="28"/>
                <w:szCs w:val="28"/>
              </w:rPr>
              <w:t>Чураевский</w:t>
            </w:r>
            <w:r w:rsidRPr="00AA54CD">
              <w:rPr>
                <w:b/>
                <w:w w:val="101"/>
                <w:sz w:val="28"/>
                <w:szCs w:val="28"/>
              </w:rPr>
              <w:t xml:space="preserve"> сельсовет  муниципального района Мишкинский район Республики Башкортостан</w:t>
            </w:r>
            <w:r w:rsidR="003202F2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</w:tbl>
    <w:p w:rsidR="00BB29AC" w:rsidRDefault="00BB29AC">
      <w:pPr>
        <w:rPr>
          <w:vanish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0"/>
      </w:tblGrid>
      <w:tr w:rsidR="00BB29AC">
        <w:trPr>
          <w:jc w:val="right"/>
        </w:trPr>
        <w:tc>
          <w:tcPr>
            <w:tcW w:w="14570" w:type="dxa"/>
            <w:tcMar>
              <w:top w:w="0" w:type="dxa"/>
              <w:left w:w="0" w:type="dxa"/>
              <w:bottom w:w="0" w:type="dxa"/>
              <w:right w:w="100" w:type="dxa"/>
            </w:tcMar>
          </w:tcPr>
          <w:p w:rsidR="00BB29AC" w:rsidRDefault="003202F2">
            <w:pPr>
              <w:jc w:val="right"/>
            </w:pPr>
            <w:r>
              <w:rPr>
                <w:color w:val="000000"/>
                <w:sz w:val="28"/>
                <w:szCs w:val="28"/>
              </w:rPr>
              <w:t>(в рублях)</w:t>
            </w:r>
          </w:p>
        </w:tc>
      </w:tr>
    </w:tbl>
    <w:p w:rsidR="00BB29AC" w:rsidRDefault="00BB29AC">
      <w:pPr>
        <w:rPr>
          <w:vanish/>
        </w:rPr>
      </w:pPr>
      <w:bookmarkStart w:id="1" w:name="__bookmark_1"/>
      <w:bookmarkEnd w:id="1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B29AC">
        <w:trPr>
          <w:trHeight w:val="230"/>
          <w:tblHeader/>
        </w:trPr>
        <w:tc>
          <w:tcPr>
            <w:tcW w:w="31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tbl>
            <w:tblPr>
              <w:tblOverlap w:val="never"/>
              <w:tblW w:w="294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48"/>
            </w:tblGrid>
            <w:tr w:rsidR="00BB29AC">
              <w:trPr>
                <w:jc w:val="center"/>
              </w:trPr>
              <w:tc>
                <w:tcPr>
                  <w:tcW w:w="294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Код вида, подвида доходов бюджета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4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1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10"/>
            </w:tblGrid>
            <w:tr w:rsidR="00BB29AC">
              <w:trPr>
                <w:jc w:val="center"/>
              </w:trPr>
              <w:tc>
                <w:tcPr>
                  <w:tcW w:w="4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6972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80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802"/>
            </w:tblGrid>
            <w:tr w:rsidR="00BB29AC">
              <w:trPr>
                <w:jc w:val="center"/>
              </w:trPr>
              <w:tc>
                <w:tcPr>
                  <w:tcW w:w="680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Сумма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  <w:tr w:rsidR="00BB29AC">
        <w:trPr>
          <w:trHeight w:hRule="exact" w:val="566"/>
          <w:tblHeader/>
        </w:trPr>
        <w:tc>
          <w:tcPr>
            <w:tcW w:w="3118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spacing w:line="1" w:lineRule="auto"/>
            </w:pPr>
          </w:p>
        </w:tc>
        <w:tc>
          <w:tcPr>
            <w:tcW w:w="448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2023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2024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5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54"/>
            </w:tblGrid>
            <w:tr w:rsidR="00BB29AC">
              <w:trPr>
                <w:jc w:val="center"/>
              </w:trPr>
              <w:tc>
                <w:tcPr>
                  <w:tcW w:w="215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2025 год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</w:tbl>
    <w:p w:rsidR="00BB29AC" w:rsidRDefault="00BB29AC">
      <w:pPr>
        <w:rPr>
          <w:vanish/>
        </w:rPr>
      </w:pPr>
      <w:bookmarkStart w:id="2" w:name="__bookmark_2"/>
      <w:bookmarkEnd w:id="2"/>
    </w:p>
    <w:tbl>
      <w:tblPr>
        <w:tblOverlap w:val="never"/>
        <w:tblW w:w="14470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3097"/>
        <w:gridCol w:w="4449"/>
        <w:gridCol w:w="2308"/>
        <w:gridCol w:w="2308"/>
        <w:gridCol w:w="2308"/>
      </w:tblGrid>
      <w:tr w:rsidR="00BB29AC" w:rsidTr="00AA54CD">
        <w:trPr>
          <w:trHeight w:hRule="exact" w:val="374"/>
          <w:tblHeader/>
        </w:trPr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96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968"/>
            </w:tblGrid>
            <w:tr w:rsidR="00BB29AC">
              <w:trPr>
                <w:jc w:val="center"/>
              </w:trPr>
              <w:tc>
                <w:tcPr>
                  <w:tcW w:w="29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43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30"/>
            </w:tblGrid>
            <w:tr w:rsidR="00BB29AC">
              <w:trPr>
                <w:jc w:val="center"/>
              </w:trPr>
              <w:tc>
                <w:tcPr>
                  <w:tcW w:w="43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2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3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B29AC" w:rsidRDefault="00BB29AC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217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174"/>
            </w:tblGrid>
            <w:tr w:rsidR="00BB29AC">
              <w:trPr>
                <w:jc w:val="center"/>
              </w:trPr>
              <w:tc>
                <w:tcPr>
                  <w:tcW w:w="21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B29AC" w:rsidRDefault="003202F2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BB29AC" w:rsidRDefault="00BB29AC">
            <w:pPr>
              <w:spacing w:line="1" w:lineRule="auto"/>
            </w:pPr>
          </w:p>
        </w:tc>
      </w:tr>
      <w:tr w:rsidR="00BB29AC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BB29AC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BB29AC" w:rsidRDefault="003202F2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BB29AC" w:rsidRDefault="00DB4D9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6 965 011,38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DB4D9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1 814 883,00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BB29AC" w:rsidRDefault="00DB4D9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1 863 979,00</w:t>
            </w:r>
          </w:p>
        </w:tc>
      </w:tr>
      <w:tr w:rsidR="003C4958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C4958" w:rsidRDefault="003C4958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3C4958" w:rsidRDefault="003C4958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3C4958" w:rsidRDefault="002B560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C4958" w:rsidRDefault="002B5605" w:rsidP="00071B9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3C4958" w:rsidRDefault="002B5605" w:rsidP="00071B96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919 000,00</w:t>
            </w:r>
          </w:p>
        </w:tc>
      </w:tr>
      <w:tr w:rsidR="002B5605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65 000,00</w:t>
            </w:r>
          </w:p>
        </w:tc>
      </w:tr>
      <w:tr w:rsidR="002B5605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1 01 02010 01 1000 110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</w:t>
            </w:r>
            <w:r>
              <w:rPr>
                <w:color w:val="000000"/>
                <w:sz w:val="28"/>
                <w:szCs w:val="28"/>
              </w:rPr>
              <w:lastRenderedPageBreak/>
              <w:t>недоимка и задолженность по соответствующему платежу, в том числе по отмененному)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65 000,00</w:t>
            </w:r>
          </w:p>
        </w:tc>
      </w:tr>
      <w:tr w:rsidR="002B5605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bCs/>
                <w:color w:val="000000"/>
                <w:sz w:val="28"/>
                <w:szCs w:val="28"/>
              </w:rPr>
            </w:pPr>
            <w:r w:rsidRPr="00C25914">
              <w:rPr>
                <w:bCs/>
                <w:color w:val="000000"/>
                <w:sz w:val="28"/>
                <w:szCs w:val="28"/>
              </w:rPr>
              <w:lastRenderedPageBreak/>
              <w:t>106 00000 00 0000 000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bCs/>
                <w:color w:val="000000"/>
                <w:sz w:val="28"/>
                <w:szCs w:val="28"/>
              </w:rPr>
            </w:pPr>
            <w:r w:rsidRPr="00C25914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783 000,00</w:t>
            </w:r>
          </w:p>
        </w:tc>
      </w:tr>
      <w:tr w:rsidR="002B5605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106 01030 10 0000 110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33 000,00</w:t>
            </w:r>
          </w:p>
        </w:tc>
      </w:tr>
      <w:tr w:rsidR="002B5605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106 06000 00 0000 110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iCs/>
                <w:color w:val="000000"/>
                <w:sz w:val="28"/>
                <w:szCs w:val="28"/>
              </w:rPr>
            </w:pPr>
            <w:r w:rsidRPr="00C25914">
              <w:rPr>
                <w:i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750 000,00</w:t>
            </w:r>
          </w:p>
        </w:tc>
      </w:tr>
      <w:tr w:rsidR="002B5605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106 06033 10 0000 110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370 000,00</w:t>
            </w:r>
          </w:p>
        </w:tc>
      </w:tr>
      <w:tr w:rsidR="002B5605" w:rsidTr="006C661B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106 06043 10 0000 110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B419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  <w:r w:rsidR="002B5605">
              <w:rPr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B419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  <w:r w:rsidR="002B5605">
              <w:rPr>
                <w:color w:val="000000"/>
                <w:sz w:val="28"/>
                <w:szCs w:val="28"/>
              </w:rPr>
              <w:t>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B419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380</w:t>
            </w:r>
            <w:r w:rsidR="002B5605">
              <w:rPr>
                <w:color w:val="000000"/>
                <w:sz w:val="28"/>
                <w:szCs w:val="28"/>
              </w:rPr>
              <w:t> 000,00</w:t>
            </w:r>
          </w:p>
        </w:tc>
      </w:tr>
      <w:tr w:rsidR="002B5605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1 000,00</w:t>
            </w:r>
          </w:p>
        </w:tc>
      </w:tr>
      <w:tr w:rsidR="002B5605" w:rsidTr="00E756F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108 04020 01 0000 110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 w:rsidRPr="00C25914">
              <w:rPr>
                <w:color w:val="000000"/>
                <w:sz w:val="28"/>
                <w:szCs w:val="28"/>
              </w:rPr>
              <w:lastRenderedPageBreak/>
              <w:t>Федерации на совершение нотариальных действий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1 000,00</w:t>
            </w:r>
          </w:p>
        </w:tc>
      </w:tr>
      <w:tr w:rsidR="002B5605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1 11 00000 00 0000 000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70 000,00</w:t>
            </w:r>
          </w:p>
        </w:tc>
      </w:tr>
      <w:tr w:rsidR="002B5605" w:rsidTr="00DF68DF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111 05035 10 0000 120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 w:rsidP="0026535B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70 000,00</w:t>
            </w:r>
          </w:p>
        </w:tc>
      </w:tr>
      <w:tr w:rsidR="002B5605" w:rsidTr="00AA54CD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DB4D9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6 046 011,38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DB4D9F" w:rsidP="00CA11C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895 883,00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DB4D9F">
            <w:pPr>
              <w:spacing w:line="280" w:lineRule="auto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944 979,00</w:t>
            </w:r>
          </w:p>
        </w:tc>
      </w:tr>
      <w:tr w:rsidR="002B5605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202 16001 10 0000 150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727 000,00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770 000,00</w:t>
            </w:r>
          </w:p>
        </w:tc>
      </w:tr>
      <w:tr w:rsidR="002B5605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202 35118 10 0000 150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DB4D9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161 421,00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DB4D9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168 883,00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DB4D9F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174 979,00</w:t>
            </w:r>
          </w:p>
        </w:tc>
      </w:tr>
      <w:tr w:rsidR="002B5605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B5605" w:rsidRPr="00C25914" w:rsidRDefault="002B5605" w:rsidP="00071B96">
            <w:pPr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 xml:space="preserve">202 49999 10 7404 150 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2B5605" w:rsidRPr="00C25914" w:rsidRDefault="002B5605" w:rsidP="00071B96">
            <w:pPr>
              <w:jc w:val="both"/>
              <w:rPr>
                <w:color w:val="000000"/>
                <w:sz w:val="28"/>
                <w:szCs w:val="28"/>
              </w:rPr>
            </w:pPr>
            <w:r w:rsidRPr="00C25914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</w:t>
            </w:r>
            <w:r w:rsidRPr="00C25914">
              <w:rPr>
                <w:color w:val="000000"/>
                <w:sz w:val="28"/>
                <w:szCs w:val="28"/>
              </w:rPr>
              <w:lastRenderedPageBreak/>
              <w:t>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500 000,00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2B5605" w:rsidRDefault="002B5605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69405C" w:rsidTr="008A2745">
        <w:tc>
          <w:tcPr>
            <w:tcW w:w="3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9405C" w:rsidRPr="0069405C" w:rsidRDefault="0069405C" w:rsidP="00AB04C9">
            <w:pPr>
              <w:rPr>
                <w:color w:val="000000"/>
                <w:sz w:val="28"/>
                <w:szCs w:val="28"/>
              </w:rPr>
            </w:pPr>
            <w:r w:rsidRPr="0069405C">
              <w:rPr>
                <w:color w:val="000000"/>
                <w:sz w:val="28"/>
                <w:szCs w:val="28"/>
              </w:rPr>
              <w:lastRenderedPageBreak/>
              <w:t>202 25555 10 0000 150</w:t>
            </w:r>
          </w:p>
        </w:tc>
        <w:tc>
          <w:tcPr>
            <w:tcW w:w="4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60" w:type="dxa"/>
              <w:bottom w:w="0" w:type="dxa"/>
              <w:right w:w="80" w:type="dxa"/>
            </w:tcMar>
          </w:tcPr>
          <w:p w:rsidR="0069405C" w:rsidRPr="0069405C" w:rsidRDefault="0069405C" w:rsidP="00AB04C9">
            <w:pPr>
              <w:jc w:val="both"/>
              <w:rPr>
                <w:color w:val="000000"/>
                <w:sz w:val="28"/>
                <w:szCs w:val="28"/>
              </w:rPr>
            </w:pPr>
            <w:r w:rsidRPr="0069405C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20" w:type="dxa"/>
            </w:tcMar>
          </w:tcPr>
          <w:p w:rsidR="0069405C" w:rsidRPr="0069405C" w:rsidRDefault="0069405C" w:rsidP="0069405C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69405C">
              <w:rPr>
                <w:bCs/>
                <w:color w:val="000000"/>
                <w:sz w:val="28"/>
                <w:szCs w:val="28"/>
              </w:rPr>
              <w:t>4 479 590,38</w:t>
            </w:r>
          </w:p>
          <w:p w:rsidR="0069405C" w:rsidRPr="0069405C" w:rsidRDefault="0069405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9405C" w:rsidRDefault="0069405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80" w:type="dxa"/>
            </w:tcMar>
          </w:tcPr>
          <w:p w:rsidR="0069405C" w:rsidRDefault="0069405C">
            <w:pPr>
              <w:spacing w:line="280" w:lineRule="auto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3202F2" w:rsidRDefault="003202F2"/>
    <w:sectPr w:rsidR="003202F2" w:rsidSect="00AA54CD">
      <w:headerReference w:type="default" r:id="rId6"/>
      <w:footerReference w:type="default" r:id="rId7"/>
      <w:pgSz w:w="16837" w:h="11905" w:orient="landscape"/>
      <w:pgMar w:top="426" w:right="850" w:bottom="1133" w:left="1417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313" w:rsidRDefault="004B1313" w:rsidP="00BB29AC">
      <w:r>
        <w:separator/>
      </w:r>
    </w:p>
  </w:endnote>
  <w:endnote w:type="continuationSeparator" w:id="0">
    <w:p w:rsidR="004B1313" w:rsidRDefault="004B1313" w:rsidP="00BB2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>
      <w:tc>
        <w:tcPr>
          <w:tcW w:w="14785" w:type="dxa"/>
        </w:tcPr>
        <w:p w:rsidR="00565E9F" w:rsidRDefault="00565E9F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565E9F" w:rsidRDefault="00565E9F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313" w:rsidRDefault="004B1313" w:rsidP="00BB29AC">
      <w:r>
        <w:separator/>
      </w:r>
    </w:p>
  </w:footnote>
  <w:footnote w:type="continuationSeparator" w:id="0">
    <w:p w:rsidR="004B1313" w:rsidRDefault="004B1313" w:rsidP="00BB2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85" w:type="dxa"/>
      <w:tblLayout w:type="fixed"/>
      <w:tblLook w:val="01E0" w:firstRow="1" w:lastRow="1" w:firstColumn="1" w:lastColumn="1" w:noHBand="0" w:noVBand="0"/>
    </w:tblPr>
    <w:tblGrid>
      <w:gridCol w:w="14785"/>
    </w:tblGrid>
    <w:tr w:rsidR="00565E9F">
      <w:tc>
        <w:tcPr>
          <w:tcW w:w="14785" w:type="dxa"/>
        </w:tcPr>
        <w:p w:rsidR="00565E9F" w:rsidRDefault="00E62B74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565E9F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5422D0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565E9F" w:rsidRDefault="00565E9F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AC"/>
    <w:rsid w:val="001146ED"/>
    <w:rsid w:val="00116A28"/>
    <w:rsid w:val="00136B18"/>
    <w:rsid w:val="0017654A"/>
    <w:rsid w:val="002B5605"/>
    <w:rsid w:val="00303172"/>
    <w:rsid w:val="003202F2"/>
    <w:rsid w:val="00395956"/>
    <w:rsid w:val="003C4958"/>
    <w:rsid w:val="00440FC1"/>
    <w:rsid w:val="00487B1D"/>
    <w:rsid w:val="00493978"/>
    <w:rsid w:val="004B1313"/>
    <w:rsid w:val="004D068D"/>
    <w:rsid w:val="005422D0"/>
    <w:rsid w:val="00565E9F"/>
    <w:rsid w:val="0069405C"/>
    <w:rsid w:val="006C2594"/>
    <w:rsid w:val="007D24C6"/>
    <w:rsid w:val="008B03C8"/>
    <w:rsid w:val="00917DD9"/>
    <w:rsid w:val="00A058D7"/>
    <w:rsid w:val="00AA54CD"/>
    <w:rsid w:val="00B25C4A"/>
    <w:rsid w:val="00B41905"/>
    <w:rsid w:val="00B9413D"/>
    <w:rsid w:val="00BA2AD9"/>
    <w:rsid w:val="00BB29AC"/>
    <w:rsid w:val="00C25914"/>
    <w:rsid w:val="00CA11CF"/>
    <w:rsid w:val="00D06D36"/>
    <w:rsid w:val="00DB4D9F"/>
    <w:rsid w:val="00E62B74"/>
    <w:rsid w:val="00EB49A3"/>
    <w:rsid w:val="00F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2C8BD-C349-4387-8978-C8774BB4F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A54C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BB29AC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A54CD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Альмира</dc:creator>
  <cp:keywords/>
  <dc:description/>
  <cp:lastModifiedBy>1</cp:lastModifiedBy>
  <cp:revision>2</cp:revision>
  <dcterms:created xsi:type="dcterms:W3CDTF">2023-03-20T05:57:00Z</dcterms:created>
  <dcterms:modified xsi:type="dcterms:W3CDTF">2023-03-20T05:57:00Z</dcterms:modified>
</cp:coreProperties>
</file>