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0F38FD">
        <w:rPr>
          <w:rFonts w:ascii="Times New Roman" w:hAnsi="Times New Roman" w:cs="Times New Roman"/>
          <w:sz w:val="28"/>
          <w:szCs w:val="28"/>
        </w:rPr>
        <w:t>26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0F38FD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0F38FD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C9201E" w:rsidRDefault="00C9201E" w:rsidP="00C9201E">
      <w:pPr>
        <w:jc w:val="center"/>
        <w:rPr>
          <w:sz w:val="28"/>
        </w:rPr>
      </w:pPr>
    </w:p>
    <w:p w:rsidR="00C9201E" w:rsidRPr="00C9201E" w:rsidRDefault="00C9201E" w:rsidP="00C92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01E">
        <w:rPr>
          <w:rFonts w:ascii="Times New Roman" w:hAnsi="Times New Roman" w:cs="Times New Roman"/>
          <w:sz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C9201E">
        <w:rPr>
          <w:rFonts w:ascii="Times New Roman" w:hAnsi="Times New Roman" w:cs="Times New Roman"/>
          <w:sz w:val="28"/>
        </w:rPr>
        <w:t>Мишкинский</w:t>
      </w:r>
      <w:proofErr w:type="spellEnd"/>
      <w:r w:rsidRPr="00C9201E">
        <w:rPr>
          <w:rFonts w:ascii="Times New Roman" w:hAnsi="Times New Roman" w:cs="Times New Roman"/>
          <w:sz w:val="28"/>
        </w:rPr>
        <w:t xml:space="preserve"> район Республики Башкортостан от 25.04.2019 №299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C9201E">
        <w:rPr>
          <w:rFonts w:ascii="Times New Roman" w:hAnsi="Times New Roman" w:cs="Times New Roman"/>
          <w:sz w:val="28"/>
        </w:rPr>
        <w:t>Мишкинский</w:t>
      </w:r>
      <w:proofErr w:type="spellEnd"/>
      <w:r w:rsidRPr="00C9201E">
        <w:rPr>
          <w:rFonts w:ascii="Times New Roman" w:hAnsi="Times New Roman" w:cs="Times New Roman"/>
          <w:sz w:val="28"/>
        </w:rPr>
        <w:t xml:space="preserve"> район Республики Башкортостан» </w:t>
      </w:r>
      <w:r w:rsidRPr="00C9201E">
        <w:rPr>
          <w:rFonts w:ascii="Times New Roman" w:hAnsi="Times New Roman" w:cs="Times New Roman"/>
          <w:sz w:val="28"/>
          <w:szCs w:val="28"/>
        </w:rPr>
        <w:t>(в ред. от 15.04.2016 №56, от 26.05.2017 №151, от 27.04.2018 №208, от 29.04.2019 №270, от 12.05.2020 №66)</w:t>
      </w:r>
      <w:r w:rsidRPr="00C9201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9201E" w:rsidRPr="00C9201E" w:rsidRDefault="00C9201E" w:rsidP="00C92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01E">
        <w:rPr>
          <w:sz w:val="28"/>
        </w:rPr>
        <w:t xml:space="preserve">В целях приведения муниципальных нормативных правовых актов в соответствии с действующим </w:t>
      </w:r>
      <w:r w:rsidRPr="00C9201E">
        <w:rPr>
          <w:sz w:val="28"/>
          <w:szCs w:val="28"/>
        </w:rPr>
        <w:t xml:space="preserve">законодательством Российской Федерации, Совет сельского поселения Чураевский сельсовет муниципального района </w:t>
      </w:r>
      <w:proofErr w:type="spellStart"/>
      <w:r w:rsidRPr="00C9201E">
        <w:rPr>
          <w:sz w:val="28"/>
          <w:szCs w:val="28"/>
        </w:rPr>
        <w:t>Мишкинский</w:t>
      </w:r>
      <w:proofErr w:type="spellEnd"/>
      <w:r w:rsidRPr="00C9201E">
        <w:rPr>
          <w:sz w:val="28"/>
          <w:szCs w:val="28"/>
        </w:rPr>
        <w:t xml:space="preserve"> район Республики Башкортостан двадцать восьмого созыва </w:t>
      </w:r>
    </w:p>
    <w:p w:rsidR="00C9201E" w:rsidRPr="00C9201E" w:rsidRDefault="00C9201E" w:rsidP="00C92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9201E">
        <w:rPr>
          <w:sz w:val="28"/>
          <w:szCs w:val="28"/>
        </w:rPr>
        <w:t>р</w:t>
      </w:r>
      <w:proofErr w:type="spellEnd"/>
      <w:proofErr w:type="gramEnd"/>
      <w:r w:rsidRPr="00C9201E">
        <w:rPr>
          <w:sz w:val="28"/>
          <w:szCs w:val="28"/>
        </w:rPr>
        <w:t xml:space="preserve"> е </w:t>
      </w:r>
      <w:proofErr w:type="spellStart"/>
      <w:r w:rsidRPr="00C9201E">
        <w:rPr>
          <w:sz w:val="28"/>
          <w:szCs w:val="28"/>
        </w:rPr>
        <w:t>ш</w:t>
      </w:r>
      <w:proofErr w:type="spellEnd"/>
      <w:r w:rsidRPr="00C9201E">
        <w:rPr>
          <w:sz w:val="28"/>
          <w:szCs w:val="28"/>
        </w:rPr>
        <w:t xml:space="preserve"> и л:</w:t>
      </w:r>
    </w:p>
    <w:p w:rsidR="00C9201E" w:rsidRPr="00C9201E" w:rsidRDefault="00C9201E" w:rsidP="00C920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E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Pr="00C9201E">
        <w:rPr>
          <w:rFonts w:ascii="Times New Roman" w:hAnsi="Times New Roman" w:cs="Times New Roman"/>
          <w:sz w:val="28"/>
        </w:rPr>
        <w:t>Чураевский</w:t>
      </w:r>
      <w:r w:rsidRPr="00C9201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201E" w:rsidRPr="00C9201E" w:rsidRDefault="00C9201E" w:rsidP="00C9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0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20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920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9201E">
        <w:rPr>
          <w:rFonts w:ascii="Times New Roman" w:hAnsi="Times New Roman" w:cs="Times New Roman"/>
          <w:sz w:val="28"/>
        </w:rPr>
        <w:t xml:space="preserve">от 30.05.2014 №202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C9201E">
        <w:rPr>
          <w:rFonts w:ascii="Times New Roman" w:hAnsi="Times New Roman" w:cs="Times New Roman"/>
          <w:sz w:val="28"/>
        </w:rPr>
        <w:t>Мишкинский</w:t>
      </w:r>
      <w:proofErr w:type="spellEnd"/>
      <w:r w:rsidRPr="00C9201E">
        <w:rPr>
          <w:rFonts w:ascii="Times New Roman" w:hAnsi="Times New Roman" w:cs="Times New Roman"/>
          <w:sz w:val="28"/>
        </w:rPr>
        <w:t xml:space="preserve"> район Республики Башкортостан» </w:t>
      </w:r>
      <w:r w:rsidRPr="00C9201E">
        <w:rPr>
          <w:rFonts w:ascii="Times New Roman" w:hAnsi="Times New Roman" w:cs="Times New Roman"/>
          <w:sz w:val="28"/>
          <w:szCs w:val="28"/>
        </w:rPr>
        <w:t>(в ред. от 15.04.2016 №56, от 26.05.2017 №151, от 27.04.2018 №208, от 29.04.2019 №270, от 12.05.2020 №66)</w:t>
      </w:r>
      <w:r w:rsidRPr="00C9201E">
        <w:rPr>
          <w:rFonts w:ascii="Times New Roman" w:hAnsi="Times New Roman" w:cs="Times New Roman"/>
          <w:sz w:val="28"/>
        </w:rPr>
        <w:t xml:space="preserve"> </w:t>
      </w:r>
      <w:r w:rsidRPr="00C9201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01E">
        <w:rPr>
          <w:sz w:val="28"/>
          <w:szCs w:val="28"/>
        </w:rPr>
        <w:t xml:space="preserve">1.1. часть 1 статьи 14 изложить в следующей редакции: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sz w:val="28"/>
          <w:szCs w:val="28"/>
        </w:rPr>
        <w:t xml:space="preserve">«1. </w:t>
      </w:r>
      <w:proofErr w:type="gramStart"/>
      <w:r w:rsidRPr="00C9201E">
        <w:rPr>
          <w:rStyle w:val="blk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C9201E">
        <w:rPr>
          <w:rStyle w:val="blk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proofErr w:type="gramStart"/>
      <w:r w:rsidRPr="00C9201E">
        <w:rPr>
          <w:rStyle w:val="blk"/>
          <w:sz w:val="28"/>
          <w:szCs w:val="28"/>
        </w:rPr>
        <w:t>.».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1.2. часть 6 статьи 14 изложить в следующей редакции: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«6. </w:t>
      </w:r>
      <w:proofErr w:type="gramStart"/>
      <w:r w:rsidRPr="00C9201E">
        <w:rPr>
          <w:rStyle w:val="blk"/>
          <w:sz w:val="28"/>
          <w:szCs w:val="28"/>
        </w:rPr>
        <w:t xml:space="preserve"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</w:t>
      </w:r>
      <w:r w:rsidRPr="00C9201E">
        <w:rPr>
          <w:rStyle w:val="blk"/>
          <w:sz w:val="28"/>
          <w:szCs w:val="28"/>
        </w:rPr>
        <w:lastRenderedPageBreak/>
        <w:t>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C9201E">
        <w:rPr>
          <w:rStyle w:val="blk"/>
          <w:sz w:val="28"/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Start"/>
      <w:r w:rsidRPr="00C9201E">
        <w:rPr>
          <w:rStyle w:val="blk"/>
          <w:sz w:val="28"/>
          <w:szCs w:val="28"/>
        </w:rPr>
        <w:t xml:space="preserve">.». 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1.3. часть 1 статьи 15 изложить в следующей редакции: 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«1. </w:t>
      </w:r>
      <w:proofErr w:type="gramStart"/>
      <w:r w:rsidRPr="00C9201E">
        <w:rPr>
          <w:rStyle w:val="blk"/>
          <w:sz w:val="28"/>
          <w:szCs w:val="28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proofErr w:type="gramEnd"/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>1.4. часть 1 статьи 15.1 изложить в следующей редакции:</w:t>
      </w:r>
    </w:p>
    <w:p w:rsidR="00C9201E" w:rsidRPr="00C9201E" w:rsidRDefault="00C9201E" w:rsidP="00C9201E">
      <w:pPr>
        <w:pStyle w:val="a3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C9201E">
        <w:rPr>
          <w:rStyle w:val="blk"/>
          <w:sz w:val="28"/>
          <w:szCs w:val="28"/>
        </w:rPr>
        <w:t xml:space="preserve">«1. </w:t>
      </w:r>
      <w:proofErr w:type="gramStart"/>
      <w:r w:rsidRPr="00C9201E">
        <w:rPr>
          <w:rStyle w:val="blk"/>
          <w:sz w:val="28"/>
          <w:szCs w:val="28"/>
        </w:rPr>
        <w:t>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имущества.».</w:t>
      </w:r>
      <w:proofErr w:type="gramEnd"/>
    </w:p>
    <w:p w:rsidR="00C9201E" w:rsidRPr="00C9201E" w:rsidRDefault="00C9201E" w:rsidP="00C92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01E" w:rsidRPr="00C9201E" w:rsidRDefault="00C9201E" w:rsidP="00C9201E">
      <w:pPr>
        <w:spacing w:after="0" w:line="240" w:lineRule="auto"/>
        <w:rPr>
          <w:rFonts w:ascii="Times New Roman" w:hAnsi="Times New Roman" w:cs="Times New Roman"/>
        </w:rPr>
      </w:pPr>
    </w:p>
    <w:p w:rsidR="00C9201E" w:rsidRDefault="00C9201E" w:rsidP="00C92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01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9201E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9201E" w:rsidRPr="00C9201E" w:rsidRDefault="00C9201E" w:rsidP="00C92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01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9201E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C9201E" w:rsidRDefault="00FE6B16" w:rsidP="00C9201E">
      <w:pPr>
        <w:spacing w:after="0" w:line="240" w:lineRule="auto"/>
        <w:rPr>
          <w:rFonts w:ascii="Times New Roman" w:hAnsi="Times New Roman" w:cs="Times New Roman"/>
        </w:rPr>
      </w:pPr>
    </w:p>
    <w:sectPr w:rsidR="00FE6B16" w:rsidRPr="00C9201E" w:rsidSect="00A0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02E"/>
    <w:multiLevelType w:val="hybridMultilevel"/>
    <w:tmpl w:val="E5127082"/>
    <w:lvl w:ilvl="0" w:tplc="B6F8FE2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F70E81"/>
    <w:multiLevelType w:val="hybridMultilevel"/>
    <w:tmpl w:val="8374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F38FD"/>
    <w:rsid w:val="005854E9"/>
    <w:rsid w:val="008611AF"/>
    <w:rsid w:val="00A01616"/>
    <w:rsid w:val="00C9201E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9201E"/>
  </w:style>
  <w:style w:type="paragraph" w:styleId="a4">
    <w:name w:val="List Paragraph"/>
    <w:basedOn w:val="a"/>
    <w:uiPriority w:val="34"/>
    <w:qFormat/>
    <w:rsid w:val="00C9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Company>Администрация СП Чураевский сельсовет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2021-05-14T08:08:00Z</dcterms:created>
  <dcterms:modified xsi:type="dcterms:W3CDTF">2021-05-17T09:36:00Z</dcterms:modified>
</cp:coreProperties>
</file>