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7A" w:rsidRPr="00D474CC" w:rsidRDefault="00C1017A" w:rsidP="00C1017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1017A" w:rsidRPr="00D474CC" w:rsidRDefault="00C1017A" w:rsidP="00C1017A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017A" w:rsidRPr="00D474CC" w:rsidRDefault="00C1017A" w:rsidP="00C1017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CC">
        <w:rPr>
          <w:rFonts w:ascii="Times New Roman" w:hAnsi="Times New Roman" w:cs="Times New Roman"/>
          <w:b/>
          <w:sz w:val="28"/>
          <w:szCs w:val="28"/>
        </w:rPr>
        <w:t>Решение  №83 от 21.09.2020 года</w:t>
      </w:r>
    </w:p>
    <w:p w:rsidR="00D474CC" w:rsidRPr="00D474CC" w:rsidRDefault="00D474CC" w:rsidP="00C1017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CC" w:rsidRDefault="00D474CC" w:rsidP="00D474CC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74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 публичных  слушаниях  по  проекту  решения  Совета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b/>
          <w:color w:val="000000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  «О внесении изменений и дополнений в Устав </w:t>
      </w:r>
      <w:r w:rsidRPr="00D474CC">
        <w:rPr>
          <w:rFonts w:ascii="Times New Roman" w:hAnsi="Times New Roman" w:cs="Times New Roman"/>
          <w:b/>
          <w:sz w:val="28"/>
          <w:szCs w:val="28"/>
        </w:rPr>
        <w:t>сельского поселения Чураевский сельсовет</w:t>
      </w:r>
      <w:r w:rsidRPr="00D474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D474CC">
        <w:rPr>
          <w:rFonts w:ascii="Times New Roman" w:hAnsi="Times New Roman" w:cs="Times New Roman"/>
          <w:b/>
          <w:color w:val="000000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</w:t>
      </w:r>
    </w:p>
    <w:p w:rsidR="00D474CC" w:rsidRDefault="00D474CC" w:rsidP="00D474CC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74CC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Башкортостан»</w:t>
      </w:r>
    </w:p>
    <w:p w:rsidR="00D474CC" w:rsidRPr="00D474CC" w:rsidRDefault="00D474CC" w:rsidP="00D474CC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74CC" w:rsidRPr="00D474CC" w:rsidRDefault="00D474CC" w:rsidP="00D4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4CC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3 статьи 28 Федерального закона от                    06.10.2003 № 131-ФЗ «Об общих принципах организации местного самоуправления  в  Российской Федерации», пунктом  1 части 3 статьи 11 Устава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в целях обсуждения проекта решения Совета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</w:t>
      </w:r>
      <w:proofErr w:type="gramEnd"/>
      <w:r w:rsidRPr="00D474CC">
        <w:rPr>
          <w:rFonts w:ascii="Times New Roman" w:hAnsi="Times New Roman" w:cs="Times New Roman"/>
          <w:sz w:val="28"/>
          <w:szCs w:val="28"/>
        </w:rPr>
        <w:t xml:space="preserve"> и дополнений в Устав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 с участием жителей  сельского поселения Чураевский сельсовет, Совет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двадцать восьмого созыва </w:t>
      </w:r>
      <w:proofErr w:type="spellStart"/>
      <w:proofErr w:type="gramStart"/>
      <w:r w:rsidRPr="00D474C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74C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474CC" w:rsidRPr="00D474CC" w:rsidRDefault="00D474CC" w:rsidP="00D4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74CC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решения Совета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 и  дополнений  в  Устав  сельского поселения Чураевский сельсовет</w:t>
      </w:r>
      <w:r w:rsidRPr="00D47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4CC">
        <w:rPr>
          <w:rFonts w:ascii="Times New Roman" w:hAnsi="Times New Roman" w:cs="Times New Roman"/>
          <w:sz w:val="28"/>
          <w:szCs w:val="28"/>
        </w:rPr>
        <w:t xml:space="preserve">муниципального  района 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  Башкортостан»   на  07 октября   2020   года  в   10  час.  00  мин.  в  зале заседаний администрации  сельского поселения Чураевский сельсовет муниципального района 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(с</w:t>
      </w:r>
      <w:proofErr w:type="gramEnd"/>
      <w:r w:rsidRPr="00D474C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474CC">
        <w:rPr>
          <w:rFonts w:ascii="Times New Roman" w:hAnsi="Times New Roman" w:cs="Times New Roman"/>
          <w:sz w:val="28"/>
          <w:szCs w:val="28"/>
        </w:rPr>
        <w:t>Чураево, ул. Ленина, 32).</w:t>
      </w:r>
      <w:proofErr w:type="gramEnd"/>
    </w:p>
    <w:p w:rsidR="00D474CC" w:rsidRPr="00D474CC" w:rsidRDefault="00D474CC" w:rsidP="00D4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подготовке и проведению публичных слушаний по проекту решения Совета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  Башкортостан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(приложение № 1).</w:t>
      </w:r>
    </w:p>
    <w:p w:rsidR="00D474CC" w:rsidRPr="00D474CC" w:rsidRDefault="00D474CC" w:rsidP="00D4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3. Утвердить Порядок учета предложений по проекту решения Совета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Чураевский сельсовет</w:t>
      </w:r>
      <w:r w:rsidRPr="00D47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4C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и участия граждан в его обсуждении (приложение № 2).</w:t>
      </w:r>
    </w:p>
    <w:p w:rsidR="00D474CC" w:rsidRPr="00D474CC" w:rsidRDefault="00D474CC" w:rsidP="00D4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4. Обнародовать на  информационном стенде администрации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здании администрации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дату, время и место проведения публичных слушаний.</w:t>
      </w:r>
    </w:p>
    <w:p w:rsidR="00D474CC" w:rsidRPr="00D474CC" w:rsidRDefault="00D474CC" w:rsidP="00D4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474CC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Совета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восьмого созыва по проекту решения Совета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на информационном стенде в здании администрации сельского поселения Чураевский сельсовет муниципального района</w:t>
      </w:r>
      <w:proofErr w:type="gramEnd"/>
      <w:r w:rsidRPr="00D47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сайте:  </w:t>
      </w:r>
      <w:r w:rsidRPr="00D47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D47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474C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47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D474C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D47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474CC">
        <w:rPr>
          <w:rFonts w:ascii="Times New Roman" w:hAnsi="Times New Roman" w:cs="Times New Roman"/>
          <w:sz w:val="28"/>
          <w:szCs w:val="28"/>
        </w:rPr>
        <w:t>.</w:t>
      </w:r>
    </w:p>
    <w:p w:rsidR="00D474CC" w:rsidRDefault="00D474CC" w:rsidP="00D4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6. Письменные предложения жителей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проекту решения Совета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направляются в Совет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(адрес: с</w:t>
      </w:r>
      <w:proofErr w:type="gramStart"/>
      <w:r w:rsidRPr="00D474C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474CC">
        <w:rPr>
          <w:rFonts w:ascii="Times New Roman" w:hAnsi="Times New Roman" w:cs="Times New Roman"/>
          <w:sz w:val="28"/>
          <w:szCs w:val="28"/>
        </w:rPr>
        <w:t>ураево, ул. Ленина, 32) до 06 октября 2020 года.</w:t>
      </w:r>
    </w:p>
    <w:p w:rsidR="00D474CC" w:rsidRDefault="00D474CC" w:rsidP="00D474CC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474CC" w:rsidRDefault="00D474CC" w:rsidP="00D474CC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</w:p>
    <w:p w:rsidR="00D474CC" w:rsidRPr="00D474CC" w:rsidRDefault="00D474CC" w:rsidP="00D474CC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D474CC" w:rsidRDefault="00D474CC" w:rsidP="00D474CC">
      <w:pPr>
        <w:tabs>
          <w:tab w:val="left" w:pos="142"/>
        </w:tabs>
        <w:jc w:val="both"/>
      </w:pPr>
      <w:r>
        <w:t xml:space="preserve">     </w:t>
      </w:r>
    </w:p>
    <w:p w:rsidR="00D474CC" w:rsidRDefault="00D474CC" w:rsidP="00D474CC">
      <w:pPr>
        <w:jc w:val="both"/>
      </w:pPr>
    </w:p>
    <w:p w:rsidR="00D474CC" w:rsidRDefault="00D474CC" w:rsidP="00D474CC">
      <w:pPr>
        <w:jc w:val="both"/>
      </w:pPr>
    </w:p>
    <w:p w:rsidR="00D474CC" w:rsidRPr="00E96D29" w:rsidRDefault="00D474CC" w:rsidP="00D474C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D474CC" w:rsidRDefault="00D474CC" w:rsidP="00D474CC">
      <w:pPr>
        <w:pStyle w:val="a3"/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bidi="hi-IN"/>
        </w:rPr>
      </w:pPr>
    </w:p>
    <w:p w:rsidR="00D474CC" w:rsidRDefault="00D474CC" w:rsidP="00D474CC">
      <w:pPr>
        <w:jc w:val="both"/>
      </w:pPr>
    </w:p>
    <w:p w:rsidR="00D474CC" w:rsidRDefault="00D474CC" w:rsidP="00D474CC">
      <w:pPr>
        <w:jc w:val="both"/>
      </w:pPr>
    </w:p>
    <w:p w:rsidR="00D474CC" w:rsidRDefault="00D474CC" w:rsidP="00D474CC">
      <w:pPr>
        <w:jc w:val="both"/>
      </w:pPr>
    </w:p>
    <w:p w:rsidR="00D474CC" w:rsidRDefault="00D474CC" w:rsidP="00D474CC">
      <w:pPr>
        <w:jc w:val="both"/>
      </w:pPr>
    </w:p>
    <w:p w:rsidR="00D474CC" w:rsidRPr="00D474CC" w:rsidRDefault="00D474CC" w:rsidP="00D474CC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  <w:r w:rsidRPr="001A274D">
        <w:lastRenderedPageBreak/>
        <w:tab/>
      </w:r>
      <w:r w:rsidRPr="00D3790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D474CC">
        <w:rPr>
          <w:rFonts w:ascii="Times New Roman" w:hAnsi="Times New Roman" w:cs="Times New Roman"/>
          <w:color w:val="333333"/>
        </w:rPr>
        <w:t>Приложение № 1</w:t>
      </w:r>
    </w:p>
    <w:p w:rsidR="00D474CC" w:rsidRPr="00D474CC" w:rsidRDefault="00D474CC" w:rsidP="00D474C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D474CC">
        <w:rPr>
          <w:rFonts w:ascii="Times New Roman" w:hAnsi="Times New Roman" w:cs="Times New Roman"/>
          <w:color w:val="333333"/>
        </w:rPr>
        <w:t>к решению  Совета</w:t>
      </w:r>
      <w:r w:rsidRPr="00D474CC">
        <w:rPr>
          <w:rFonts w:ascii="Times New Roman" w:hAnsi="Times New Roman" w:cs="Times New Roman"/>
        </w:rPr>
        <w:t xml:space="preserve"> </w:t>
      </w:r>
      <w:r w:rsidRPr="00D474CC">
        <w:rPr>
          <w:rFonts w:ascii="Times New Roman" w:hAnsi="Times New Roman" w:cs="Times New Roman"/>
          <w:color w:val="333333"/>
        </w:rPr>
        <w:t xml:space="preserve">сельского поселения </w:t>
      </w:r>
    </w:p>
    <w:p w:rsidR="00D474CC" w:rsidRPr="00D474CC" w:rsidRDefault="00D474CC" w:rsidP="00D474C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D474CC">
        <w:rPr>
          <w:rFonts w:ascii="Times New Roman" w:hAnsi="Times New Roman" w:cs="Times New Roman"/>
          <w:color w:val="333333"/>
        </w:rPr>
        <w:t>Чураевский сельсовет муниципального района</w:t>
      </w:r>
    </w:p>
    <w:p w:rsidR="00D474CC" w:rsidRPr="00D474CC" w:rsidRDefault="00D474CC" w:rsidP="00D474C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D474CC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474CC">
        <w:rPr>
          <w:rFonts w:ascii="Times New Roman" w:hAnsi="Times New Roman" w:cs="Times New Roman"/>
          <w:color w:val="333333"/>
        </w:rPr>
        <w:t>Мишкинский</w:t>
      </w:r>
      <w:proofErr w:type="spellEnd"/>
      <w:r w:rsidRPr="00D474CC">
        <w:rPr>
          <w:rFonts w:ascii="Times New Roman" w:hAnsi="Times New Roman" w:cs="Times New Roman"/>
          <w:color w:val="333333"/>
        </w:rPr>
        <w:t xml:space="preserve"> район  Республики Башкортостан</w:t>
      </w:r>
    </w:p>
    <w:p w:rsidR="00D474CC" w:rsidRPr="00BE2113" w:rsidRDefault="00D474CC" w:rsidP="00D474CC">
      <w:pPr>
        <w:spacing w:after="0" w:line="240" w:lineRule="auto"/>
        <w:jc w:val="right"/>
        <w:textAlignment w:val="baseline"/>
        <w:rPr>
          <w:color w:val="333333"/>
        </w:rPr>
      </w:pPr>
      <w:r w:rsidRPr="00D474CC">
        <w:rPr>
          <w:rFonts w:ascii="Times New Roman" w:hAnsi="Times New Roman" w:cs="Times New Roman"/>
          <w:color w:val="333333"/>
        </w:rPr>
        <w:t>от 21   сентября   2020  года № 83</w:t>
      </w:r>
    </w:p>
    <w:p w:rsidR="00D474CC" w:rsidRPr="00BE2113" w:rsidRDefault="00D474CC" w:rsidP="00D474CC">
      <w:pPr>
        <w:textAlignment w:val="baseline"/>
        <w:rPr>
          <w:rFonts w:ascii="Arial" w:hAnsi="Arial" w:cs="Arial"/>
          <w:color w:val="333333"/>
        </w:rPr>
      </w:pPr>
    </w:p>
    <w:p w:rsidR="00D474CC" w:rsidRPr="00D474CC" w:rsidRDefault="00D474CC" w:rsidP="00D474CC">
      <w:pPr>
        <w:spacing w:after="0"/>
        <w:jc w:val="center"/>
        <w:textAlignment w:val="baseline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D474C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474CC" w:rsidRPr="00D474CC" w:rsidRDefault="00D474CC" w:rsidP="00D474CC">
      <w:pPr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74CC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D474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подготовке и проведению публичных слушаний по проекту</w:t>
      </w:r>
      <w:r w:rsidRPr="00D474CC">
        <w:rPr>
          <w:rFonts w:ascii="Times New Roman" w:hAnsi="Times New Roman" w:cs="Times New Roman"/>
          <w:b/>
          <w:sz w:val="28"/>
          <w:szCs w:val="28"/>
        </w:rPr>
        <w:t xml:space="preserve"> решения Совета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внесении изменений и дополнений в Устав</w:t>
      </w:r>
      <w:r w:rsidRPr="00D47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74CC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Чураевский сельсовет</w:t>
      </w:r>
      <w:r w:rsidRPr="00D474C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D474CC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b/>
          <w:sz w:val="28"/>
          <w:szCs w:val="28"/>
        </w:rPr>
        <w:t xml:space="preserve"> район   Республики Башкортостан»</w:t>
      </w:r>
    </w:p>
    <w:p w:rsidR="00D474CC" w:rsidRPr="00D474CC" w:rsidRDefault="00D474CC" w:rsidP="00D474CC">
      <w:pPr>
        <w:spacing w:after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D474CC" w:rsidRPr="00D474CC" w:rsidRDefault="00D474CC" w:rsidP="00D47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4CC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Галина Андреевна - глава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председатель Комиссии;</w:t>
      </w:r>
    </w:p>
    <w:p w:rsidR="00D474CC" w:rsidRPr="00D474CC" w:rsidRDefault="00D474CC" w:rsidP="00D47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4CC">
        <w:rPr>
          <w:rFonts w:ascii="Times New Roman" w:hAnsi="Times New Roman" w:cs="Times New Roman"/>
          <w:sz w:val="28"/>
          <w:szCs w:val="28"/>
        </w:rPr>
        <w:t>Тимиркаева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Таисия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Аплекаевна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Совета </w:t>
      </w:r>
      <w:r w:rsidRPr="00D474C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Чураевский сельсовет </w:t>
      </w:r>
      <w:r w:rsidRPr="00D474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 заместитель председателя Комиссии;</w:t>
      </w:r>
    </w:p>
    <w:p w:rsidR="00D474CC" w:rsidRPr="00D474CC" w:rsidRDefault="00D474CC" w:rsidP="00D47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Семенова Вера Михайловна – управляющий делами Администрации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(по согласованию),  секретарь Комиссии;</w:t>
      </w:r>
    </w:p>
    <w:p w:rsidR="00D474CC" w:rsidRPr="00D474CC" w:rsidRDefault="00D474CC" w:rsidP="00D47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Зайнитдинов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Геннадий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Зайниевич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- председатель постоянной комиссии Совета сельского поселения Чураевский сельсовет муниципального района 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47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Pr="00D474CC">
        <w:rPr>
          <w:rFonts w:ascii="Times New Roman" w:hAnsi="Times New Roman" w:cs="Times New Roman"/>
          <w:sz w:val="28"/>
          <w:szCs w:val="28"/>
        </w:rPr>
        <w:t>социально-гуманитарным вопросам,  член Комиссии;</w:t>
      </w:r>
    </w:p>
    <w:p w:rsidR="00D474CC" w:rsidRPr="00D474CC" w:rsidRDefault="00D474CC" w:rsidP="00D47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4CC">
        <w:rPr>
          <w:rFonts w:ascii="Times New Roman" w:hAnsi="Times New Roman" w:cs="Times New Roman"/>
          <w:sz w:val="28"/>
          <w:szCs w:val="28"/>
        </w:rPr>
        <w:t>Шамагулов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Айдагулович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- председатель постоянной комиссии</w:t>
      </w:r>
      <w:r w:rsidRPr="00D474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4CC">
        <w:rPr>
          <w:rFonts w:ascii="Times New Roman" w:hAnsi="Times New Roman" w:cs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474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4CC">
        <w:rPr>
          <w:rFonts w:ascii="Times New Roman" w:hAnsi="Times New Roman" w:cs="Times New Roman"/>
          <w:sz w:val="28"/>
          <w:szCs w:val="28"/>
          <w:lang w:val="ba-RU"/>
        </w:rPr>
        <w:t>по</w:t>
      </w:r>
      <w:r w:rsidRPr="00D474CC">
        <w:rPr>
          <w:rFonts w:ascii="Times New Roman" w:hAnsi="Times New Roman" w:cs="Times New Roman"/>
          <w:sz w:val="28"/>
          <w:szCs w:val="28"/>
        </w:rPr>
        <w:t xml:space="preserve"> развитию предпринимательства, земельным вопросам, благоустройству и экологии</w:t>
      </w:r>
      <w:r w:rsidRPr="00D474CC"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D474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член комиссии.</w:t>
      </w:r>
    </w:p>
    <w:p w:rsidR="00D474CC" w:rsidRPr="00D474CC" w:rsidRDefault="00D474CC" w:rsidP="00D47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4CC" w:rsidRDefault="00D474CC" w:rsidP="00D474CC">
      <w:pPr>
        <w:tabs>
          <w:tab w:val="left" w:pos="142"/>
          <w:tab w:val="left" w:pos="567"/>
          <w:tab w:val="left" w:pos="851"/>
        </w:tabs>
        <w:spacing w:after="0"/>
        <w:ind w:hanging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74C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</w:p>
    <w:p w:rsidR="00D474CC" w:rsidRPr="00D474CC" w:rsidRDefault="00D474CC" w:rsidP="00D474CC">
      <w:pPr>
        <w:tabs>
          <w:tab w:val="left" w:pos="142"/>
          <w:tab w:val="left" w:pos="567"/>
          <w:tab w:val="left" w:pos="851"/>
        </w:tabs>
        <w:spacing w:after="0"/>
        <w:ind w:hanging="425"/>
        <w:jc w:val="right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D474CC" w:rsidRPr="00D474CC" w:rsidRDefault="00D474CC" w:rsidP="00D474CC">
      <w:pPr>
        <w:tabs>
          <w:tab w:val="left" w:pos="142"/>
          <w:tab w:val="left" w:pos="567"/>
          <w:tab w:val="left" w:pos="851"/>
        </w:tabs>
        <w:spacing w:after="0"/>
        <w:ind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474CC" w:rsidRPr="00D474CC" w:rsidRDefault="00D474CC" w:rsidP="00D474C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 w:rsidRPr="00D474CC">
        <w:rPr>
          <w:rFonts w:ascii="Times New Roman" w:hAnsi="Times New Roman" w:cs="Times New Roman"/>
        </w:rPr>
        <w:t xml:space="preserve">     </w:t>
      </w:r>
    </w:p>
    <w:p w:rsidR="00D474CC" w:rsidRDefault="00D474CC" w:rsidP="00D474CC">
      <w:pPr>
        <w:jc w:val="both"/>
      </w:pPr>
    </w:p>
    <w:p w:rsidR="00D474CC" w:rsidRPr="00D474CC" w:rsidRDefault="00D474CC" w:rsidP="00D474CC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  <w:r w:rsidRPr="00D474CC">
        <w:rPr>
          <w:rFonts w:ascii="Times New Roman" w:hAnsi="Times New Roman" w:cs="Times New Roman"/>
          <w:color w:val="333333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333333"/>
        </w:rPr>
        <w:t>2</w:t>
      </w:r>
    </w:p>
    <w:p w:rsidR="00D474CC" w:rsidRPr="00D474CC" w:rsidRDefault="00D474CC" w:rsidP="00D474C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D474CC">
        <w:rPr>
          <w:rFonts w:ascii="Times New Roman" w:hAnsi="Times New Roman" w:cs="Times New Roman"/>
          <w:color w:val="333333"/>
        </w:rPr>
        <w:t>к решению  Совета</w:t>
      </w:r>
      <w:r w:rsidRPr="00D474CC">
        <w:rPr>
          <w:rFonts w:ascii="Times New Roman" w:hAnsi="Times New Roman" w:cs="Times New Roman"/>
        </w:rPr>
        <w:t xml:space="preserve"> </w:t>
      </w:r>
      <w:r w:rsidRPr="00D474CC">
        <w:rPr>
          <w:rFonts w:ascii="Times New Roman" w:hAnsi="Times New Roman" w:cs="Times New Roman"/>
          <w:color w:val="333333"/>
        </w:rPr>
        <w:t xml:space="preserve">сельского поселения </w:t>
      </w:r>
    </w:p>
    <w:p w:rsidR="00D474CC" w:rsidRPr="00D474CC" w:rsidRDefault="00D474CC" w:rsidP="00D474C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D474CC">
        <w:rPr>
          <w:rFonts w:ascii="Times New Roman" w:hAnsi="Times New Roman" w:cs="Times New Roman"/>
          <w:color w:val="333333"/>
        </w:rPr>
        <w:t>Чураевский сельсовет муниципального района</w:t>
      </w:r>
    </w:p>
    <w:p w:rsidR="00D474CC" w:rsidRPr="00D474CC" w:rsidRDefault="00D474CC" w:rsidP="00D474C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</w:rPr>
      </w:pPr>
      <w:r w:rsidRPr="00D474CC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474CC">
        <w:rPr>
          <w:rFonts w:ascii="Times New Roman" w:hAnsi="Times New Roman" w:cs="Times New Roman"/>
          <w:color w:val="333333"/>
        </w:rPr>
        <w:t>Мишкинский</w:t>
      </w:r>
      <w:proofErr w:type="spellEnd"/>
      <w:r w:rsidRPr="00D474CC">
        <w:rPr>
          <w:rFonts w:ascii="Times New Roman" w:hAnsi="Times New Roman" w:cs="Times New Roman"/>
          <w:color w:val="333333"/>
        </w:rPr>
        <w:t xml:space="preserve"> район  Республики Башкортостан</w:t>
      </w:r>
    </w:p>
    <w:p w:rsidR="00D474CC" w:rsidRDefault="00D474CC" w:rsidP="00FA3AC9">
      <w:pPr>
        <w:spacing w:after="0" w:line="240" w:lineRule="auto"/>
        <w:jc w:val="right"/>
        <w:textAlignment w:val="baseline"/>
        <w:rPr>
          <w:color w:val="333333"/>
        </w:rPr>
      </w:pPr>
      <w:r w:rsidRPr="00D474CC">
        <w:rPr>
          <w:rFonts w:ascii="Times New Roman" w:hAnsi="Times New Roman" w:cs="Times New Roman"/>
          <w:color w:val="333333"/>
        </w:rPr>
        <w:t>от 21   сентября   2020  года № 83</w:t>
      </w:r>
    </w:p>
    <w:p w:rsidR="00FA3AC9" w:rsidRPr="00FA3AC9" w:rsidRDefault="00FA3AC9" w:rsidP="00FA3AC9">
      <w:pPr>
        <w:spacing w:after="0" w:line="240" w:lineRule="auto"/>
        <w:jc w:val="right"/>
        <w:textAlignment w:val="baseline"/>
        <w:rPr>
          <w:color w:val="333333"/>
        </w:rPr>
      </w:pPr>
    </w:p>
    <w:p w:rsidR="00D474CC" w:rsidRPr="00D474CC" w:rsidRDefault="00D474CC" w:rsidP="00D474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474CC" w:rsidRPr="00D474CC" w:rsidRDefault="00D474CC" w:rsidP="00D474C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74CC">
        <w:rPr>
          <w:rFonts w:ascii="Times New Roman" w:hAnsi="Times New Roman" w:cs="Times New Roman"/>
          <w:b/>
          <w:sz w:val="28"/>
          <w:szCs w:val="28"/>
        </w:rPr>
        <w:t>учета предложений по проекту решения Совета сельского поселения</w:t>
      </w:r>
    </w:p>
    <w:p w:rsidR="00D474CC" w:rsidRPr="00D474CC" w:rsidRDefault="00D474CC" w:rsidP="00D474C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74CC">
        <w:rPr>
          <w:rFonts w:ascii="Times New Roman" w:hAnsi="Times New Roman" w:cs="Times New Roman"/>
          <w:b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D474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474C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b/>
          <w:sz w:val="28"/>
          <w:szCs w:val="28"/>
        </w:rPr>
        <w:t xml:space="preserve"> район   Республики Башкортостан» и участия граждан в его обсуждении</w:t>
      </w:r>
    </w:p>
    <w:p w:rsidR="00D474CC" w:rsidRPr="00BE2113" w:rsidRDefault="00D474CC" w:rsidP="00D474CC">
      <w:pPr>
        <w:spacing w:after="0" w:line="240" w:lineRule="auto"/>
        <w:jc w:val="center"/>
        <w:textAlignment w:val="baseline"/>
        <w:rPr>
          <w:b/>
          <w:sz w:val="28"/>
          <w:szCs w:val="28"/>
        </w:rPr>
      </w:pPr>
    </w:p>
    <w:p w:rsidR="00D474CC" w:rsidRPr="00D474CC" w:rsidRDefault="00D474CC" w:rsidP="00FA3A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474CC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D474CC">
        <w:rPr>
          <w:rFonts w:ascii="Times New Roman" w:hAnsi="Times New Roman" w:cs="Times New Roman"/>
          <w:color w:val="333333"/>
          <w:sz w:val="28"/>
          <w:szCs w:val="28"/>
        </w:rPr>
        <w:t xml:space="preserve">Граждане, проживающие на территории сельского поселении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color w:val="333333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Башкортостан, участвуют в обсуждении проекта решения Совета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color w:val="333333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color w:val="333333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color w:val="333333"/>
          <w:sz w:val="28"/>
          <w:szCs w:val="28"/>
        </w:rPr>
        <w:t xml:space="preserve"> район  Республики Башкортостан» (далее по тексту - Решение) путем внесения письменных предложений и замечаний в сроки, установленные</w:t>
      </w:r>
      <w:proofErr w:type="gramEnd"/>
      <w:r w:rsidRPr="00D474CC">
        <w:rPr>
          <w:rFonts w:ascii="Times New Roman" w:hAnsi="Times New Roman" w:cs="Times New Roman"/>
          <w:color w:val="333333"/>
          <w:sz w:val="28"/>
          <w:szCs w:val="28"/>
        </w:rPr>
        <w:t xml:space="preserve"> решением Совета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color w:val="333333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color w:val="333333"/>
          <w:sz w:val="28"/>
          <w:szCs w:val="28"/>
        </w:rPr>
        <w:t xml:space="preserve"> район  Республики Башкортостан о назначении и проведении публичных слушаний по проекту Решения. Предложения и замечания носят рекомендательный характер.</w:t>
      </w:r>
    </w:p>
    <w:p w:rsidR="00D474CC" w:rsidRPr="00D474CC" w:rsidRDefault="00D474CC" w:rsidP="00FA3A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474CC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 w:rsidRPr="00D474CC">
        <w:rPr>
          <w:rFonts w:ascii="Times New Roman" w:hAnsi="Times New Roman" w:cs="Times New Roman"/>
          <w:color w:val="333333"/>
          <w:sz w:val="28"/>
          <w:szCs w:val="28"/>
        </w:rPr>
        <w:t>Письменные предложения и замечания граждан направляются в Комиссию по подготовке и проведению публичных слушаний по проекту Решения (далее - Комиссия) 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</w:t>
      </w:r>
      <w:proofErr w:type="gramEnd"/>
      <w:r w:rsidRPr="00D474CC">
        <w:rPr>
          <w:rFonts w:ascii="Times New Roman" w:hAnsi="Times New Roman" w:cs="Times New Roman"/>
          <w:color w:val="333333"/>
          <w:sz w:val="28"/>
          <w:szCs w:val="28"/>
        </w:rPr>
        <w:t xml:space="preserve"> Предложения рекомендуется оформлять в виде текста изменения и (или) дополнения статьи проекта Решения либо в виде текста новой редакции статьи в форме таблицы поправок (приложение).</w:t>
      </w:r>
    </w:p>
    <w:p w:rsidR="00D474CC" w:rsidRPr="00D474CC" w:rsidRDefault="00D474CC" w:rsidP="00FA3A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474CC">
        <w:rPr>
          <w:rFonts w:ascii="Times New Roman" w:hAnsi="Times New Roman" w:cs="Times New Roman"/>
          <w:color w:val="333333"/>
          <w:sz w:val="28"/>
          <w:szCs w:val="28"/>
        </w:rPr>
        <w:t>3. Поступившие в Комиссию предложения граждан по проекту Решения регистрируются в журнале учета предложений, рассматриваются, обобщаются и учитываются Комиссией при предварительном рассмотрении проекта Решения. Предложения к проекту Решения, поступившие с нарушением порядка и срока подачи предложений, рассмотрению не подлежат.</w:t>
      </w:r>
    </w:p>
    <w:p w:rsidR="00D474CC" w:rsidRPr="00D474CC" w:rsidRDefault="00D474CC" w:rsidP="00FA3A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474CC">
        <w:rPr>
          <w:rFonts w:ascii="Times New Roman" w:hAnsi="Times New Roman" w:cs="Times New Roman"/>
          <w:color w:val="333333"/>
          <w:sz w:val="28"/>
          <w:szCs w:val="28"/>
        </w:rPr>
        <w:t>4. Комиссия вправе направить поступившие предложения по проекту Решения экспертам с просьбой дать по ним свои заключения.</w:t>
      </w:r>
    </w:p>
    <w:p w:rsidR="00D474CC" w:rsidRPr="00D474CC" w:rsidRDefault="00D474CC" w:rsidP="00FA3A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474CC">
        <w:rPr>
          <w:rFonts w:ascii="Times New Roman" w:hAnsi="Times New Roman" w:cs="Times New Roman"/>
          <w:color w:val="333333"/>
          <w:sz w:val="28"/>
          <w:szCs w:val="28"/>
        </w:rPr>
        <w:t xml:space="preserve">5. Перед началом проведения публичных слушаний Комиссия организует регистрацию его участников, принимает заявки на выступления. Время </w:t>
      </w:r>
      <w:r w:rsidRPr="00D474CC">
        <w:rPr>
          <w:rFonts w:ascii="Times New Roman" w:hAnsi="Times New Roman" w:cs="Times New Roman"/>
          <w:color w:val="333333"/>
          <w:sz w:val="28"/>
          <w:szCs w:val="28"/>
        </w:rPr>
        <w:lastRenderedPageBreak/>
        <w:t>выступления определяется исходя из количества заявок на выступление, но не может быть более 3 минут на одно выступление.</w:t>
      </w:r>
    </w:p>
    <w:p w:rsidR="00D474CC" w:rsidRPr="00D474CC" w:rsidRDefault="00D474CC" w:rsidP="00FA3A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474CC">
        <w:rPr>
          <w:rFonts w:ascii="Times New Roman" w:hAnsi="Times New Roman" w:cs="Times New Roman"/>
          <w:color w:val="333333"/>
          <w:sz w:val="28"/>
          <w:szCs w:val="28"/>
        </w:rPr>
        <w:t>6. Поступившие предложения по проекту Решения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D474CC" w:rsidRPr="00D474CC" w:rsidRDefault="00D474CC" w:rsidP="00FA3A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474CC">
        <w:rPr>
          <w:rFonts w:ascii="Times New Roman" w:hAnsi="Times New Roman" w:cs="Times New Roman"/>
          <w:color w:val="333333"/>
          <w:sz w:val="28"/>
          <w:szCs w:val="28"/>
        </w:rPr>
        <w:t>7. Для организации прений председатель Комиссии оглашает поступившие предложения по конкретному положению (статье) проекта Решения, после чего предоставляет слово участнику публичных слушаний, внесшему в установленном порядке указанно</w:t>
      </w:r>
      <w:proofErr w:type="gramStart"/>
      <w:r w:rsidRPr="00D474CC">
        <w:rPr>
          <w:rFonts w:ascii="Times New Roman" w:hAnsi="Times New Roman" w:cs="Times New Roman"/>
          <w:color w:val="333333"/>
          <w:sz w:val="28"/>
          <w:szCs w:val="28"/>
        </w:rPr>
        <w:t>е(</w:t>
      </w:r>
      <w:proofErr w:type="gramEnd"/>
      <w:r w:rsidRPr="00D474CC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D474CC">
        <w:rPr>
          <w:rFonts w:ascii="Times New Roman" w:hAnsi="Times New Roman" w:cs="Times New Roman"/>
          <w:color w:val="333333"/>
          <w:sz w:val="28"/>
          <w:szCs w:val="28"/>
        </w:rPr>
        <w:t>ые</w:t>
      </w:r>
      <w:proofErr w:type="spellEnd"/>
      <w:r w:rsidRPr="00D474CC">
        <w:rPr>
          <w:rFonts w:ascii="Times New Roman" w:hAnsi="Times New Roman" w:cs="Times New Roman"/>
          <w:color w:val="333333"/>
          <w:sz w:val="28"/>
          <w:szCs w:val="28"/>
        </w:rPr>
        <w:t>) предложение(-я) по проекту Решения и подавшему заявку на выступление в порядке очередности, определяемой в соответствии с пунктом 3 настоящего Порядка.</w:t>
      </w:r>
    </w:p>
    <w:p w:rsidR="00D474CC" w:rsidRPr="00D474CC" w:rsidRDefault="00D474CC" w:rsidP="00FA3A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474CC">
        <w:rPr>
          <w:rFonts w:ascii="Times New Roman" w:hAnsi="Times New Roman" w:cs="Times New Roman"/>
          <w:color w:val="333333"/>
          <w:sz w:val="28"/>
          <w:szCs w:val="28"/>
        </w:rPr>
        <w:t>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</w:t>
      </w:r>
      <w:proofErr w:type="gramStart"/>
      <w:r w:rsidRPr="00D474CC">
        <w:rPr>
          <w:rFonts w:ascii="Times New Roman" w:hAnsi="Times New Roman" w:cs="Times New Roman"/>
          <w:color w:val="333333"/>
          <w:sz w:val="28"/>
          <w:szCs w:val="28"/>
        </w:rPr>
        <w:t>у(</w:t>
      </w:r>
      <w:proofErr w:type="gramEnd"/>
      <w:r w:rsidRPr="00D474CC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D474CC">
        <w:rPr>
          <w:rFonts w:ascii="Times New Roman" w:hAnsi="Times New Roman" w:cs="Times New Roman"/>
          <w:color w:val="333333"/>
          <w:sz w:val="28"/>
          <w:szCs w:val="28"/>
        </w:rPr>
        <w:t>ым</w:t>
      </w:r>
      <w:proofErr w:type="spellEnd"/>
      <w:r w:rsidRPr="00D474CC">
        <w:rPr>
          <w:rFonts w:ascii="Times New Roman" w:hAnsi="Times New Roman" w:cs="Times New Roman"/>
          <w:color w:val="333333"/>
          <w:sz w:val="28"/>
          <w:szCs w:val="28"/>
        </w:rPr>
        <w:t>) предложению(-ям).</w:t>
      </w:r>
    </w:p>
    <w:p w:rsidR="00D474CC" w:rsidRPr="00D474CC" w:rsidRDefault="00D474CC" w:rsidP="00FA3A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474CC">
        <w:rPr>
          <w:rFonts w:ascii="Times New Roman" w:hAnsi="Times New Roman" w:cs="Times New Roman"/>
          <w:color w:val="333333"/>
          <w:sz w:val="28"/>
          <w:szCs w:val="28"/>
        </w:rPr>
        <w:t>8. Участник публичных слушаний, внесший предложение по проекту Решения, вправе отозвать указанное предложение, что подлежит занесению в протокол публичных слушаний.</w:t>
      </w:r>
    </w:p>
    <w:p w:rsidR="00D474CC" w:rsidRPr="00D474CC" w:rsidRDefault="00D474CC" w:rsidP="00FA3A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474CC">
        <w:rPr>
          <w:rFonts w:ascii="Times New Roman" w:hAnsi="Times New Roman" w:cs="Times New Roman"/>
          <w:color w:val="333333"/>
          <w:sz w:val="28"/>
          <w:szCs w:val="28"/>
        </w:rPr>
        <w:t>9. После обсуждения всех поступивших предложений по проекту Решения председатель Комиссии предоставляет слово иным участникам публичных слушаний, желающим выступить по теме публичных слушаний.</w:t>
      </w:r>
    </w:p>
    <w:p w:rsidR="00D474CC" w:rsidRPr="00D474CC" w:rsidRDefault="00D474CC" w:rsidP="00FA3A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474CC">
        <w:rPr>
          <w:rFonts w:ascii="Times New Roman" w:hAnsi="Times New Roman" w:cs="Times New Roman"/>
          <w:color w:val="333333"/>
          <w:sz w:val="28"/>
          <w:szCs w:val="28"/>
        </w:rPr>
        <w:t>10. Комиссия выносит все не отозванные предложения по проекту Решения на рассмотрение Совета</w:t>
      </w:r>
      <w:r w:rsidRPr="00D474CC">
        <w:rPr>
          <w:rFonts w:ascii="Times New Roman" w:hAnsi="Times New Roman" w:cs="Times New Roman"/>
        </w:rPr>
        <w:t xml:space="preserve"> </w:t>
      </w:r>
      <w:r w:rsidRPr="00D474CC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color w:val="333333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 с рекомендацией об их принятии или отклонении. Указанное решение Комиссии рассматривается Советом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color w:val="333333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 до принятия Решения.</w:t>
      </w:r>
    </w:p>
    <w:p w:rsidR="00D474CC" w:rsidRPr="00D474CC" w:rsidRDefault="00D474CC" w:rsidP="00FA3A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474CC">
        <w:rPr>
          <w:rFonts w:ascii="Times New Roman" w:hAnsi="Times New Roman" w:cs="Times New Roman"/>
          <w:color w:val="333333"/>
          <w:sz w:val="28"/>
          <w:szCs w:val="28"/>
        </w:rPr>
        <w:t>11.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:rsidR="00D474CC" w:rsidRPr="00D474CC" w:rsidRDefault="00D474CC" w:rsidP="00FA3A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474CC">
        <w:rPr>
          <w:rFonts w:ascii="Times New Roman" w:hAnsi="Times New Roman" w:cs="Times New Roman"/>
          <w:color w:val="333333"/>
          <w:sz w:val="28"/>
          <w:szCs w:val="28"/>
        </w:rPr>
        <w:t xml:space="preserve">12. </w:t>
      </w:r>
      <w:proofErr w:type="gramStart"/>
      <w:r w:rsidRPr="00D474CC">
        <w:rPr>
          <w:rFonts w:ascii="Times New Roman" w:hAnsi="Times New Roman" w:cs="Times New Roman"/>
          <w:color w:val="333333"/>
          <w:sz w:val="28"/>
          <w:szCs w:val="28"/>
        </w:rPr>
        <w:t>Комиссия в течение 5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Решения, числе письменных предложений по нему, числе участников и выступлений на публичных слушаниях, числе предложений, рекомендованных Совету</w:t>
      </w:r>
      <w:r w:rsidRPr="00D474CC">
        <w:rPr>
          <w:rFonts w:ascii="Times New Roman" w:hAnsi="Times New Roman" w:cs="Times New Roman"/>
        </w:rPr>
        <w:t xml:space="preserve"> </w:t>
      </w:r>
      <w:r w:rsidRPr="00D474CC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color w:val="333333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 к принятию (отклонению).</w:t>
      </w:r>
      <w:proofErr w:type="gramEnd"/>
    </w:p>
    <w:p w:rsidR="00D474CC" w:rsidRPr="00D474CC" w:rsidRDefault="00D474CC" w:rsidP="00FA3A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FA3AC9" w:rsidRDefault="00D474CC" w:rsidP="00FA3AC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474CC">
        <w:rPr>
          <w:rFonts w:ascii="Times New Roman" w:hAnsi="Times New Roman" w:cs="Times New Roman"/>
          <w:color w:val="333333"/>
          <w:sz w:val="28"/>
          <w:szCs w:val="28"/>
        </w:rPr>
        <w:t xml:space="preserve">Глава сельского поселения                                                       </w:t>
      </w:r>
    </w:p>
    <w:p w:rsidR="00D474CC" w:rsidRPr="00D474CC" w:rsidRDefault="00D474CC" w:rsidP="00FA3AC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474CC">
        <w:rPr>
          <w:rFonts w:ascii="Times New Roman" w:hAnsi="Times New Roman" w:cs="Times New Roman"/>
          <w:color w:val="333333"/>
          <w:sz w:val="28"/>
          <w:szCs w:val="28"/>
        </w:rPr>
        <w:t xml:space="preserve">Г.А. </w:t>
      </w:r>
      <w:proofErr w:type="spellStart"/>
      <w:r w:rsidRPr="00D474CC">
        <w:rPr>
          <w:rFonts w:ascii="Times New Roman" w:hAnsi="Times New Roman" w:cs="Times New Roman"/>
          <w:color w:val="333333"/>
          <w:sz w:val="28"/>
          <w:szCs w:val="28"/>
        </w:rPr>
        <w:t>Саймулукова</w:t>
      </w:r>
      <w:proofErr w:type="spellEnd"/>
    </w:p>
    <w:p w:rsidR="00D474CC" w:rsidRPr="00353F57" w:rsidRDefault="00D474CC" w:rsidP="00D474CC">
      <w:pPr>
        <w:jc w:val="both"/>
        <w:textAlignment w:val="baseline"/>
        <w:rPr>
          <w:color w:val="333333"/>
          <w:sz w:val="28"/>
          <w:szCs w:val="28"/>
        </w:rPr>
      </w:pPr>
    </w:p>
    <w:p w:rsidR="00FA3AC9" w:rsidRPr="00353F57" w:rsidRDefault="00D474CC" w:rsidP="00D474CC">
      <w:pPr>
        <w:jc w:val="both"/>
        <w:textAlignment w:val="baseline"/>
        <w:rPr>
          <w:color w:val="333333"/>
          <w:sz w:val="28"/>
          <w:szCs w:val="28"/>
        </w:rPr>
      </w:pPr>
      <w:r w:rsidRPr="00353F57">
        <w:rPr>
          <w:color w:val="333333"/>
          <w:sz w:val="28"/>
          <w:szCs w:val="28"/>
        </w:rPr>
        <w:t xml:space="preserve">     </w:t>
      </w:r>
    </w:p>
    <w:p w:rsidR="00D474CC" w:rsidRPr="00FA3AC9" w:rsidRDefault="00D474CC" w:rsidP="00D474CC">
      <w:pPr>
        <w:ind w:left="4962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FA3AC9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Приложение к Порядку учета предложений по проекту решения Совета</w:t>
      </w:r>
      <w:r w:rsidRPr="00FA3AC9">
        <w:rPr>
          <w:rFonts w:ascii="Times New Roman" w:hAnsi="Times New Roman" w:cs="Times New Roman"/>
          <w:sz w:val="24"/>
          <w:szCs w:val="24"/>
        </w:rPr>
        <w:t xml:space="preserve">  </w:t>
      </w:r>
      <w:r w:rsidRPr="00FA3AC9">
        <w:rPr>
          <w:rFonts w:ascii="Times New Roman" w:hAnsi="Times New Roman" w:cs="Times New Roman"/>
          <w:color w:val="333333"/>
          <w:sz w:val="24"/>
          <w:szCs w:val="24"/>
        </w:rPr>
        <w:t>сельского поселения</w:t>
      </w:r>
    </w:p>
    <w:p w:rsidR="00D474CC" w:rsidRPr="00FA3AC9" w:rsidRDefault="00D474CC" w:rsidP="00D474CC">
      <w:pPr>
        <w:ind w:left="4962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FA3AC9">
        <w:rPr>
          <w:rFonts w:ascii="Times New Roman" w:hAnsi="Times New Roman" w:cs="Times New Roman"/>
          <w:color w:val="333333"/>
          <w:sz w:val="24"/>
          <w:szCs w:val="24"/>
        </w:rPr>
        <w:t>Чураевский сельсовет муниципального района</w:t>
      </w:r>
    </w:p>
    <w:p w:rsidR="00D474CC" w:rsidRPr="00FA3AC9" w:rsidRDefault="00D474CC" w:rsidP="00D474CC">
      <w:pPr>
        <w:ind w:left="4962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A3AC9">
        <w:rPr>
          <w:rFonts w:ascii="Times New Roman" w:hAnsi="Times New Roman" w:cs="Times New Roman"/>
          <w:color w:val="333333"/>
          <w:sz w:val="24"/>
          <w:szCs w:val="24"/>
        </w:rPr>
        <w:t>Мишкинский</w:t>
      </w:r>
      <w:proofErr w:type="spellEnd"/>
      <w:r w:rsidRPr="00FA3AC9">
        <w:rPr>
          <w:rFonts w:ascii="Times New Roman" w:hAnsi="Times New Roman" w:cs="Times New Roman"/>
          <w:color w:val="333333"/>
          <w:sz w:val="24"/>
          <w:szCs w:val="24"/>
        </w:rPr>
        <w:t xml:space="preserve"> район Республики Башкортостан                                                   </w:t>
      </w:r>
    </w:p>
    <w:p w:rsidR="00D474CC" w:rsidRPr="00FA3AC9" w:rsidRDefault="00D474CC" w:rsidP="00FA3AC9">
      <w:pPr>
        <w:ind w:left="4962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FA3AC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3AC9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</w:t>
      </w:r>
      <w:r w:rsidRPr="00FA3AC9">
        <w:rPr>
          <w:rFonts w:ascii="Times New Roman" w:hAnsi="Times New Roman" w:cs="Times New Roman"/>
          <w:color w:val="333333"/>
          <w:sz w:val="24"/>
          <w:szCs w:val="24"/>
        </w:rPr>
        <w:t xml:space="preserve">сельского поселения Чураевский сельсовет </w:t>
      </w:r>
      <w:r w:rsidRPr="00FA3AC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A3AC9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FA3AC9">
        <w:rPr>
          <w:rFonts w:ascii="Times New Roman" w:hAnsi="Times New Roman" w:cs="Times New Roman"/>
          <w:sz w:val="24"/>
          <w:szCs w:val="24"/>
        </w:rPr>
        <w:t xml:space="preserve"> район   Республики Башкортостан» и участия граждан в его обсуждении</w:t>
      </w:r>
    </w:p>
    <w:p w:rsidR="00D474CC" w:rsidRPr="00FA3AC9" w:rsidRDefault="00D474CC" w:rsidP="00FA3AC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A3AC9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474CC" w:rsidRPr="00FA3AC9" w:rsidRDefault="00D474CC" w:rsidP="00FA3AC9">
      <w:pPr>
        <w:spacing w:after="0" w:line="240" w:lineRule="auto"/>
        <w:ind w:hanging="42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A3AC9">
        <w:rPr>
          <w:rFonts w:ascii="Times New Roman" w:hAnsi="Times New Roman" w:cs="Times New Roman"/>
          <w:b/>
          <w:sz w:val="28"/>
          <w:szCs w:val="28"/>
        </w:rPr>
        <w:t>по проекту решения Совета сельского поселения</w:t>
      </w:r>
    </w:p>
    <w:p w:rsidR="00D474CC" w:rsidRPr="00FA3AC9" w:rsidRDefault="00D474CC" w:rsidP="00FA3AC9">
      <w:pPr>
        <w:spacing w:after="0" w:line="240" w:lineRule="auto"/>
        <w:ind w:hanging="42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A3AC9">
        <w:rPr>
          <w:rFonts w:ascii="Times New Roman" w:hAnsi="Times New Roman" w:cs="Times New Roman"/>
          <w:b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FA3AC9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FA3AC9">
        <w:rPr>
          <w:rFonts w:ascii="Times New Roman" w:hAnsi="Times New Roman" w:cs="Times New Roman"/>
          <w:b/>
          <w:sz w:val="28"/>
          <w:szCs w:val="28"/>
        </w:rPr>
        <w:t xml:space="preserve"> район   Республики Башкортостан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FA3AC9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FA3AC9">
        <w:rPr>
          <w:rFonts w:ascii="Times New Roman" w:hAnsi="Times New Roman" w:cs="Times New Roman"/>
          <w:b/>
          <w:sz w:val="28"/>
          <w:szCs w:val="28"/>
        </w:rPr>
        <w:t xml:space="preserve"> район   Республики Башкортостан»</w:t>
      </w:r>
    </w:p>
    <w:p w:rsidR="00D474CC" w:rsidRPr="00BE2113" w:rsidRDefault="00D474CC" w:rsidP="00D474CC">
      <w:pPr>
        <w:textAlignment w:val="baseline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4934"/>
        <w:gridCol w:w="1991"/>
        <w:gridCol w:w="1988"/>
      </w:tblGrid>
      <w:tr w:rsidR="00D474CC" w:rsidRPr="00FA3AC9" w:rsidTr="00FC3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CC" w:rsidRPr="00FA3AC9" w:rsidRDefault="00D474CC" w:rsidP="00FA3AC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20"/>
              </w:rPr>
            </w:pPr>
            <w:r w:rsidRPr="00FA3AC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3AC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3AC9">
              <w:rPr>
                <w:rFonts w:ascii="Times New Roman" w:hAnsi="Times New Roman" w:cs="Times New Roman"/>
              </w:rPr>
              <w:t>/</w:t>
            </w:r>
            <w:proofErr w:type="spellStart"/>
            <w:r w:rsidRPr="00FA3AC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CC" w:rsidRPr="00FA3AC9" w:rsidRDefault="00D474CC" w:rsidP="00FA3AC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20"/>
              </w:rPr>
            </w:pPr>
            <w:r w:rsidRPr="00FA3AC9">
              <w:rPr>
                <w:rFonts w:ascii="Times New Roman" w:hAnsi="Times New Roman" w:cs="Times New Roman"/>
                <w:color w:val="333333"/>
              </w:rPr>
              <w:t>Те</w:t>
            </w:r>
            <w:proofErr w:type="gramStart"/>
            <w:r w:rsidRPr="00FA3AC9">
              <w:rPr>
                <w:rFonts w:ascii="Times New Roman" w:hAnsi="Times New Roman" w:cs="Times New Roman"/>
                <w:color w:val="333333"/>
              </w:rPr>
              <w:t>кст пр</w:t>
            </w:r>
            <w:proofErr w:type="gramEnd"/>
            <w:r w:rsidRPr="00FA3AC9">
              <w:rPr>
                <w:rFonts w:ascii="Times New Roman" w:hAnsi="Times New Roman" w:cs="Times New Roman"/>
                <w:color w:val="333333"/>
              </w:rPr>
              <w:t>оекта решения (с указанием статьи, части,   абзаца)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CC" w:rsidRPr="00FA3AC9" w:rsidRDefault="00D474CC" w:rsidP="00FA3AC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20"/>
              </w:rPr>
            </w:pPr>
            <w:r w:rsidRPr="00FA3AC9">
              <w:rPr>
                <w:rFonts w:ascii="Times New Roman" w:hAnsi="Times New Roman" w:cs="Times New Roman"/>
                <w:color w:val="333333"/>
              </w:rPr>
              <w:t xml:space="preserve">Предложение по тексту, </w:t>
            </w:r>
            <w:r w:rsidRPr="00FA3AC9">
              <w:rPr>
                <w:rFonts w:ascii="Times New Roman" w:hAnsi="Times New Roman" w:cs="Times New Roman"/>
                <w:color w:val="333333"/>
              </w:rPr>
              <w:br/>
              <w:t>  указанному в графе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CC" w:rsidRPr="00FA3AC9" w:rsidRDefault="00D474CC" w:rsidP="00FA3AC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20"/>
              </w:rPr>
            </w:pPr>
            <w:r w:rsidRPr="00FA3AC9">
              <w:rPr>
                <w:rFonts w:ascii="Times New Roman" w:hAnsi="Times New Roman" w:cs="Times New Roman"/>
                <w:color w:val="333333"/>
              </w:rPr>
              <w:t>Обоснование</w:t>
            </w:r>
          </w:p>
        </w:tc>
      </w:tr>
      <w:tr w:rsidR="00D474CC" w:rsidRPr="00FA3AC9" w:rsidTr="00FC3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C" w:rsidRPr="00FA3AC9" w:rsidRDefault="00D474CC" w:rsidP="00FA3A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C" w:rsidRPr="00FA3AC9" w:rsidRDefault="00D474CC" w:rsidP="00FA3A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C" w:rsidRPr="00FA3AC9" w:rsidRDefault="00D474CC" w:rsidP="00FA3A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CC" w:rsidRPr="00FA3AC9" w:rsidRDefault="00D474CC" w:rsidP="00FA3A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</w:rPr>
            </w:pPr>
          </w:p>
        </w:tc>
      </w:tr>
    </w:tbl>
    <w:p w:rsidR="00D474CC" w:rsidRPr="00FA3AC9" w:rsidRDefault="00D474CC" w:rsidP="00FA3A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</w:rPr>
      </w:pPr>
    </w:p>
    <w:p w:rsidR="00D474CC" w:rsidRPr="00FA3AC9" w:rsidRDefault="00D474CC" w:rsidP="00FA3A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</w:rPr>
      </w:pPr>
      <w:r w:rsidRPr="00FA3AC9">
        <w:rPr>
          <w:rFonts w:ascii="Times New Roman" w:hAnsi="Times New Roman" w:cs="Times New Roman"/>
          <w:color w:val="333333"/>
        </w:rPr>
        <w:t>Фамилия, имя, отчество гражданина ___________________________________________________</w:t>
      </w:r>
    </w:p>
    <w:p w:rsidR="00D474CC" w:rsidRPr="00FA3AC9" w:rsidRDefault="00D474CC" w:rsidP="00FA3A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</w:rPr>
      </w:pPr>
      <w:r w:rsidRPr="00FA3AC9">
        <w:rPr>
          <w:rFonts w:ascii="Times New Roman" w:hAnsi="Times New Roman" w:cs="Times New Roman"/>
          <w:color w:val="333333"/>
        </w:rPr>
        <w:t>__________________________________________________________________________________</w:t>
      </w:r>
    </w:p>
    <w:p w:rsidR="00D474CC" w:rsidRPr="00FA3AC9" w:rsidRDefault="00D474CC" w:rsidP="00FA3A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</w:rPr>
      </w:pPr>
      <w:r w:rsidRPr="00FA3AC9">
        <w:rPr>
          <w:rFonts w:ascii="Times New Roman" w:hAnsi="Times New Roman" w:cs="Times New Roman"/>
          <w:color w:val="333333"/>
        </w:rPr>
        <w:t>Дата и место рождения гражданина ___________________________________________________</w:t>
      </w:r>
    </w:p>
    <w:p w:rsidR="00D474CC" w:rsidRPr="00FA3AC9" w:rsidRDefault="00D474CC" w:rsidP="00FA3A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</w:rPr>
      </w:pPr>
      <w:r w:rsidRPr="00FA3AC9">
        <w:rPr>
          <w:rFonts w:ascii="Times New Roman" w:hAnsi="Times New Roman" w:cs="Times New Roman"/>
          <w:color w:val="333333"/>
        </w:rPr>
        <w:t>__________________________________________________________________________________</w:t>
      </w:r>
    </w:p>
    <w:p w:rsidR="00D474CC" w:rsidRPr="00FA3AC9" w:rsidRDefault="00D474CC" w:rsidP="00FA3A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</w:rPr>
      </w:pPr>
    </w:p>
    <w:p w:rsidR="00D474CC" w:rsidRPr="00FA3AC9" w:rsidRDefault="00D474CC" w:rsidP="00FA3A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</w:rPr>
      </w:pPr>
      <w:r w:rsidRPr="00FA3AC9">
        <w:rPr>
          <w:rFonts w:ascii="Times New Roman" w:hAnsi="Times New Roman" w:cs="Times New Roman"/>
          <w:color w:val="333333"/>
        </w:rPr>
        <w:t>Адрес места жительства _____________________________________________________________</w:t>
      </w:r>
    </w:p>
    <w:p w:rsidR="00D474CC" w:rsidRPr="00FA3AC9" w:rsidRDefault="00D474CC" w:rsidP="00FA3A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</w:rPr>
      </w:pPr>
      <w:r w:rsidRPr="00FA3AC9">
        <w:rPr>
          <w:rFonts w:ascii="Times New Roman" w:hAnsi="Times New Roman" w:cs="Times New Roman"/>
          <w:color w:val="333333"/>
        </w:rPr>
        <w:t>__________________________________________________________________________________</w:t>
      </w:r>
    </w:p>
    <w:p w:rsidR="00D474CC" w:rsidRPr="00FA3AC9" w:rsidRDefault="00D474CC" w:rsidP="00FA3A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</w:rPr>
      </w:pPr>
    </w:p>
    <w:p w:rsidR="00D474CC" w:rsidRPr="00FA3AC9" w:rsidRDefault="00D474CC" w:rsidP="00FA3A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FA3AC9">
        <w:rPr>
          <w:rFonts w:ascii="Times New Roman" w:hAnsi="Times New Roman" w:cs="Times New Roman"/>
          <w:color w:val="333333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__________________________________________________________________________________</w:t>
      </w:r>
    </w:p>
    <w:p w:rsidR="00D474CC" w:rsidRPr="00FA3AC9" w:rsidRDefault="00D474CC" w:rsidP="00FA3A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</w:rPr>
      </w:pPr>
      <w:r w:rsidRPr="00FA3AC9">
        <w:rPr>
          <w:rFonts w:ascii="Times New Roman" w:hAnsi="Times New Roman" w:cs="Times New Roman"/>
          <w:color w:val="333333"/>
        </w:rPr>
        <w:t>__________________________________________________________________________________</w:t>
      </w:r>
    </w:p>
    <w:p w:rsidR="00D474CC" w:rsidRPr="00FA3AC9" w:rsidRDefault="00D474CC" w:rsidP="00FA3A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</w:rPr>
      </w:pPr>
    </w:p>
    <w:p w:rsidR="00D474CC" w:rsidRPr="00FA3AC9" w:rsidRDefault="00D474CC" w:rsidP="00FA3A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</w:rPr>
      </w:pPr>
      <w:r w:rsidRPr="00FA3AC9">
        <w:rPr>
          <w:rFonts w:ascii="Times New Roman" w:hAnsi="Times New Roman" w:cs="Times New Roman"/>
          <w:color w:val="333333"/>
        </w:rPr>
        <w:t>Личная подпись и дата заполнения ____________________________________________________</w:t>
      </w:r>
    </w:p>
    <w:p w:rsidR="00D474CC" w:rsidRPr="00FA3AC9" w:rsidRDefault="00D474CC" w:rsidP="00FA3AC9">
      <w:pPr>
        <w:spacing w:after="0" w:line="240" w:lineRule="auto"/>
        <w:ind w:hanging="425"/>
        <w:textAlignment w:val="baseline"/>
        <w:rPr>
          <w:rFonts w:ascii="Times New Roman" w:hAnsi="Times New Roman" w:cs="Times New Roman"/>
          <w:color w:val="333333"/>
        </w:rPr>
      </w:pPr>
    </w:p>
    <w:p w:rsidR="00D474CC" w:rsidRPr="00FA3AC9" w:rsidRDefault="00D474CC" w:rsidP="00FA3AC9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3AC9">
        <w:rPr>
          <w:rFonts w:ascii="Times New Roman" w:hAnsi="Times New Roman" w:cs="Times New Roman"/>
        </w:rPr>
        <w:t xml:space="preserve">   </w:t>
      </w:r>
    </w:p>
    <w:p w:rsidR="00FA3AC9" w:rsidRDefault="00D474CC" w:rsidP="00FA3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AC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</w:p>
    <w:p w:rsidR="00D474CC" w:rsidRPr="00FA3AC9" w:rsidRDefault="00D474CC" w:rsidP="00FA3A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FA3AC9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FA3AC9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FA3A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6D51" w:rsidRPr="00FA3AC9" w:rsidRDefault="00FB6D51" w:rsidP="00FA3AC9">
      <w:pPr>
        <w:spacing w:after="0" w:line="240" w:lineRule="auto"/>
        <w:rPr>
          <w:rFonts w:ascii="Times New Roman" w:hAnsi="Times New Roman" w:cs="Times New Roman"/>
        </w:rPr>
      </w:pPr>
    </w:p>
    <w:sectPr w:rsidR="00FB6D51" w:rsidRPr="00FA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17A"/>
    <w:rsid w:val="00C1017A"/>
    <w:rsid w:val="00D474CC"/>
    <w:rsid w:val="00FA3AC9"/>
    <w:rsid w:val="00FB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C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nhideWhenUsed/>
    <w:rsid w:val="00D47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ishkan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A76B-BAEB-4325-9C90-AD5BD579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2020-10-06T05:08:00Z</dcterms:created>
  <dcterms:modified xsi:type="dcterms:W3CDTF">2020-10-06T05:23:00Z</dcterms:modified>
</cp:coreProperties>
</file>