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2B" w:rsidRPr="00C6562B" w:rsidRDefault="00C6562B" w:rsidP="00C6562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</w:rPr>
      </w:pPr>
      <w:r w:rsidRPr="00C6562B">
        <w:rPr>
          <w:rFonts w:ascii="Times New Roman" w:hAnsi="Times New Roman" w:cs="Times New Roman"/>
          <w:sz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C6562B">
        <w:rPr>
          <w:rFonts w:ascii="Times New Roman" w:hAnsi="Times New Roman" w:cs="Times New Roman"/>
          <w:sz w:val="28"/>
        </w:rPr>
        <w:t>Мишкинский</w:t>
      </w:r>
      <w:proofErr w:type="spellEnd"/>
      <w:r w:rsidRPr="00C6562B">
        <w:rPr>
          <w:rFonts w:ascii="Times New Roman" w:hAnsi="Times New Roman" w:cs="Times New Roman"/>
          <w:sz w:val="28"/>
        </w:rPr>
        <w:t xml:space="preserve"> район Республики Башкортостан</w:t>
      </w:r>
    </w:p>
    <w:p w:rsidR="00C6562B" w:rsidRDefault="00C6562B" w:rsidP="00C6562B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</w:rPr>
      </w:pPr>
    </w:p>
    <w:p w:rsidR="00C6562B" w:rsidRDefault="00C6562B" w:rsidP="00C6562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 №82 от 21.09.2020 года</w:t>
      </w:r>
    </w:p>
    <w:p w:rsidR="00C6562B" w:rsidRDefault="00C6562B" w:rsidP="00C6562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</w:rPr>
      </w:pPr>
    </w:p>
    <w:p w:rsidR="00C6562B" w:rsidRDefault="00C6562B" w:rsidP="00C6562B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проекте решения Совета сельского поселения                           Чураевский сельсовет  муниципального района</w:t>
      </w:r>
    </w:p>
    <w:p w:rsidR="00C6562B" w:rsidRDefault="00C6562B" w:rsidP="00C6562B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Мишкинский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C6562B" w:rsidRDefault="00C6562B" w:rsidP="00C6562B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rPr>
          <w:b w:val="0"/>
        </w:rPr>
        <w:t>«</w:t>
      </w:r>
      <w:r>
        <w:t>О внесении изменений и дополнений</w:t>
      </w:r>
    </w:p>
    <w:p w:rsidR="00C6562B" w:rsidRDefault="00C6562B" w:rsidP="00C6562B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1360"/>
        <w:jc w:val="center"/>
      </w:pPr>
      <w:r>
        <w:t>в Устав сельского поселения Чураевский сельсовет</w:t>
      </w:r>
    </w:p>
    <w:p w:rsidR="00C6562B" w:rsidRDefault="00C6562B" w:rsidP="00C6562B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>
        <w:t xml:space="preserve">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</w:p>
    <w:p w:rsidR="00C6562B" w:rsidRDefault="00C6562B" w:rsidP="00C6562B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  <w:rPr>
          <w:b w:val="0"/>
        </w:rPr>
      </w:pPr>
      <w:r>
        <w:t>Республики Башкортостан</w:t>
      </w:r>
      <w:r>
        <w:rPr>
          <w:b w:val="0"/>
        </w:rPr>
        <w:t>»</w:t>
      </w:r>
    </w:p>
    <w:p w:rsidR="00C6562B" w:rsidRPr="00C6562B" w:rsidRDefault="00C6562B" w:rsidP="00C6562B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</w:p>
    <w:p w:rsidR="00C6562B" w:rsidRDefault="00C6562B" w:rsidP="00C6562B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Башкортостан,  Совет сельского поселения Чураевский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 двадцать восьмого созыва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и л:</w:t>
      </w:r>
    </w:p>
    <w:p w:rsidR="00C6562B" w:rsidRPr="00C6562B" w:rsidRDefault="00C6562B" w:rsidP="00C6562B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Утвердить проект решения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«О внесении изменений и дополнений в Устав сельского поселения Чураевский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Башкортостан» (прилагается).</w:t>
      </w:r>
    </w:p>
    <w:p w:rsidR="00C6562B" w:rsidRDefault="00C6562B" w:rsidP="002E7AC9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6562B" w:rsidRDefault="00C6562B" w:rsidP="002E7AC9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2E7AC9" w:rsidRDefault="00C6562B" w:rsidP="002E7AC9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E7AC9" w:rsidRDefault="00C6562B" w:rsidP="002E7AC9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6562B" w:rsidRDefault="002E7AC9" w:rsidP="002E7AC9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Республики Башкортостан</w:t>
      </w:r>
      <w:r w:rsidR="00C6562B">
        <w:rPr>
          <w:rFonts w:ascii="Times New Roman" w:hAnsi="Times New Roman" w:cs="Times New Roman"/>
          <w:sz w:val="28"/>
          <w:szCs w:val="28"/>
        </w:rPr>
        <w:tab/>
      </w:r>
      <w:r w:rsidR="00C6562B">
        <w:rPr>
          <w:rFonts w:ascii="Times New Roman" w:hAnsi="Times New Roman" w:cs="Times New Roman"/>
          <w:sz w:val="28"/>
          <w:szCs w:val="28"/>
        </w:rPr>
        <w:tab/>
        <w:t xml:space="preserve">             Г.А. </w:t>
      </w:r>
      <w:proofErr w:type="spellStart"/>
      <w:r w:rsidR="00C6562B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C6562B" w:rsidRPr="007464D4" w:rsidRDefault="00C6562B" w:rsidP="002E7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562B" w:rsidRPr="004F2C10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562B" w:rsidRPr="004F2C10" w:rsidRDefault="00C6562B" w:rsidP="00C6562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C6562B" w:rsidRDefault="00C6562B" w:rsidP="00C6562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62B" w:rsidRDefault="00C6562B" w:rsidP="00C6562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62B" w:rsidRDefault="00C6562B" w:rsidP="00C6562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62B" w:rsidRDefault="00C6562B" w:rsidP="00C6562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62B" w:rsidRDefault="00C6562B" w:rsidP="00C6562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62B" w:rsidRDefault="00C6562B" w:rsidP="00C6562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62B" w:rsidRDefault="00C6562B" w:rsidP="00C6562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7AC9" w:rsidRDefault="002E7AC9" w:rsidP="002E7AC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562B" w:rsidRDefault="00C6562B" w:rsidP="002E7AC9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C6562B" w:rsidRPr="00EB0F2B" w:rsidRDefault="00C6562B" w:rsidP="00C6562B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C6562B" w:rsidRPr="00EB0F2B" w:rsidRDefault="00C6562B" w:rsidP="00C6562B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Чураевский</w:t>
      </w:r>
      <w:r w:rsidRPr="00EB0F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B0F2B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EB0F2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F2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6562B" w:rsidRPr="004012A2" w:rsidRDefault="00C6562B" w:rsidP="00C6562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62B" w:rsidRPr="004012A2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Чураевский 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proofErr w:type="spellStart"/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012A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C6562B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Чураевский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3: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1.1.1.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1.2.</w:t>
      </w:r>
      <w:r w:rsidRPr="002C2033">
        <w:rPr>
          <w:rFonts w:ascii="Times New Roman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1 статьи 5: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1.4.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2033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6562B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1.5.</w:t>
      </w:r>
      <w:r w:rsidRPr="002C2033">
        <w:rPr>
          <w:rFonts w:ascii="Times New Roman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2C2033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1.6.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11 статьи 18 изложить в следующей редакции: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</w:t>
      </w:r>
      <w:r w:rsidR="002306B4">
        <w:rPr>
          <w:rFonts w:ascii="Times New Roman" w:hAnsi="Times New Roman" w:cs="Times New Roman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sz w:val="28"/>
          <w:szCs w:val="28"/>
        </w:rPr>
        <w:t xml:space="preserve"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</w:t>
      </w:r>
      <w:r w:rsidRPr="002C2033">
        <w:rPr>
          <w:rFonts w:ascii="Times New Roman" w:hAnsi="Times New Roman" w:cs="Times New Roman"/>
          <w:sz w:val="28"/>
          <w:szCs w:val="28"/>
        </w:rPr>
        <w:lastRenderedPageBreak/>
        <w:t>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1.7.</w:t>
      </w:r>
      <w:r w:rsidRPr="002C2033">
        <w:rPr>
          <w:rFonts w:ascii="Times New Roman" w:hAnsi="Times New Roman" w:cs="Times New Roman"/>
          <w:sz w:val="28"/>
          <w:szCs w:val="28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</w:t>
      </w:r>
      <w:r w:rsidRPr="002C2033">
        <w:rPr>
          <w:rFonts w:ascii="Times New Roman" w:hAnsi="Times New Roman" w:cs="Times New Roman"/>
          <w:sz w:val="28"/>
          <w:szCs w:val="28"/>
        </w:rPr>
        <w:tab/>
        <w:t>В статье 22: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</w:t>
      </w:r>
    </w:p>
    <w:p w:rsidR="00C6562B" w:rsidRPr="002C203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2C2033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6562B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1.8.2.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C6562B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>1.8.3.</w:t>
      </w:r>
      <w:r w:rsidRPr="002C203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Дополнить частью 5.2 следующего содержания:</w:t>
      </w:r>
    </w:p>
    <w:p w:rsidR="00C6562B" w:rsidRPr="00716D63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</w:t>
      </w:r>
      <w:proofErr w:type="gramStart"/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6562B" w:rsidRDefault="00C6562B" w:rsidP="00C6562B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предупреждение;</w:t>
      </w:r>
    </w:p>
    <w:p w:rsidR="002306B4" w:rsidRDefault="00C6562B" w:rsidP="002306B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</w:t>
      </w:r>
      <w:r w:rsidRPr="00716D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562B" w:rsidRPr="002306B4" w:rsidRDefault="00C6562B" w:rsidP="002E7AC9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6B4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2306B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6562B" w:rsidRPr="002C2033" w:rsidRDefault="00C6562B" w:rsidP="002E7AC9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4)</w:t>
      </w:r>
      <w:r w:rsidRPr="002C2033">
        <w:rPr>
          <w:color w:val="000000" w:themeColor="text1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6562B" w:rsidRPr="002C2033" w:rsidRDefault="00C6562B" w:rsidP="00C6562B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5)</w:t>
      </w:r>
      <w:r w:rsidRPr="002C2033">
        <w:rPr>
          <w:color w:val="000000" w:themeColor="text1"/>
          <w:sz w:val="28"/>
          <w:szCs w:val="28"/>
        </w:rPr>
        <w:tab/>
        <w:t>запрет исполнять полномочия на постоянной основе до прекращения срока его полномочий</w:t>
      </w:r>
      <w:proofErr w:type="gramStart"/>
      <w:r w:rsidRPr="002C2033">
        <w:rPr>
          <w:color w:val="000000" w:themeColor="text1"/>
          <w:sz w:val="28"/>
          <w:szCs w:val="28"/>
        </w:rPr>
        <w:t>.».</w:t>
      </w:r>
      <w:proofErr w:type="gramEnd"/>
    </w:p>
    <w:p w:rsidR="00C6562B" w:rsidRPr="002C2033" w:rsidRDefault="00C6562B" w:rsidP="00C6562B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1.8.4.</w:t>
      </w:r>
      <w:r w:rsidRPr="002C2033">
        <w:rPr>
          <w:color w:val="000000" w:themeColor="text1"/>
          <w:sz w:val="28"/>
          <w:szCs w:val="28"/>
        </w:rPr>
        <w:tab/>
        <w:t>Дополнить частью 5.3 следующего содержания:</w:t>
      </w:r>
    </w:p>
    <w:p w:rsidR="00C6562B" w:rsidRPr="002C2033" w:rsidRDefault="00C6562B" w:rsidP="00C6562B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2C2033">
        <w:rPr>
          <w:color w:val="000000" w:themeColor="text1"/>
          <w:sz w:val="28"/>
          <w:szCs w:val="28"/>
        </w:rPr>
        <w:t>.».</w:t>
      </w:r>
      <w:proofErr w:type="gramEnd"/>
    </w:p>
    <w:p w:rsidR="00C6562B" w:rsidRPr="002C2033" w:rsidRDefault="00C6562B" w:rsidP="00C6562B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1.9. Часть 3 статьи 29 дополнить абзацем седьмым следующего содержания:</w:t>
      </w:r>
    </w:p>
    <w:p w:rsidR="00C6562B" w:rsidRDefault="00C6562B" w:rsidP="00C6562B">
      <w:pPr>
        <w:pStyle w:val="normalweb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16D63">
        <w:rPr>
          <w:color w:val="000000" w:themeColor="text1"/>
          <w:sz w:val="28"/>
          <w:szCs w:val="28"/>
        </w:rPr>
        <w:t xml:space="preserve">«Официальным опубликованием (обнародованием) устава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и муниципальных правовых актов о внесении изменений в устав </w:t>
      </w:r>
      <w:r>
        <w:rPr>
          <w:color w:val="000000" w:themeColor="text1"/>
          <w:sz w:val="28"/>
          <w:szCs w:val="28"/>
        </w:rPr>
        <w:t>Сельского поселения</w:t>
      </w:r>
      <w:r w:rsidRPr="00716D63">
        <w:rPr>
          <w:color w:val="000000" w:themeColor="text1"/>
          <w:sz w:val="28"/>
          <w:szCs w:val="28"/>
        </w:rPr>
        <w:t xml:space="preserve"> является также публикация их текстов на портале Министерства юстиции Российской Федерации «Нормативные правовые акты в Российской Федерации» в  информационно-телекоммуникационной сети «Интернет» (</w:t>
      </w:r>
      <w:hyperlink r:id="rId4" w:history="1">
        <w:r w:rsidRPr="00716D63">
          <w:rPr>
            <w:rStyle w:val="a6"/>
            <w:color w:val="000000" w:themeColor="text1"/>
            <w:sz w:val="28"/>
            <w:szCs w:val="28"/>
          </w:rPr>
          <w:t>http://pravo.minjust.ru</w:t>
        </w:r>
      </w:hyperlink>
      <w:r w:rsidRPr="00716D63">
        <w:rPr>
          <w:color w:val="000000" w:themeColor="text1"/>
          <w:sz w:val="28"/>
          <w:szCs w:val="28"/>
        </w:rPr>
        <w:t>, http://право-минюст</w:t>
      </w:r>
      <w:proofErr w:type="gramStart"/>
      <w:r w:rsidRPr="00716D63">
        <w:rPr>
          <w:color w:val="000000" w:themeColor="text1"/>
          <w:sz w:val="28"/>
          <w:szCs w:val="28"/>
        </w:rPr>
        <w:t>.р</w:t>
      </w:r>
      <w:proofErr w:type="gramEnd"/>
      <w:r w:rsidRPr="00716D63">
        <w:rPr>
          <w:color w:val="000000" w:themeColor="text1"/>
          <w:sz w:val="28"/>
          <w:szCs w:val="28"/>
        </w:rPr>
        <w:t>ф, регистрационный номер и дата принятия решения  о регистрации средства массовой информации в форме сетевого издания: серия Эл   № ФС77-72471 от 05.03.2018 г.)</w:t>
      </w:r>
      <w:proofErr w:type="gramStart"/>
      <w:r w:rsidRPr="00716D63">
        <w:rPr>
          <w:color w:val="000000" w:themeColor="text1"/>
          <w:sz w:val="28"/>
          <w:szCs w:val="28"/>
        </w:rPr>
        <w:t>.»</w:t>
      </w:r>
      <w:proofErr w:type="gramEnd"/>
      <w:r w:rsidRPr="00716D63">
        <w:rPr>
          <w:color w:val="000000" w:themeColor="text1"/>
          <w:sz w:val="28"/>
          <w:szCs w:val="28"/>
        </w:rPr>
        <w:t>.</w:t>
      </w:r>
    </w:p>
    <w:p w:rsidR="00C6562B" w:rsidRPr="002C2033" w:rsidRDefault="00C6562B" w:rsidP="002E7AC9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C2033">
        <w:rPr>
          <w:color w:val="000000" w:themeColor="text1"/>
          <w:sz w:val="28"/>
          <w:szCs w:val="28"/>
        </w:rPr>
        <w:t>2.</w:t>
      </w:r>
      <w:r w:rsidRPr="002C2033">
        <w:rPr>
          <w:color w:val="000000" w:themeColor="text1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C6562B" w:rsidRPr="001A0B35" w:rsidRDefault="00C6562B" w:rsidP="002E7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Pr="00160FD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Чураевский </w:t>
      </w:r>
      <w:r w:rsidRPr="00160FD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60FDA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60F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1A0B35">
        <w:rPr>
          <w:rFonts w:ascii="Times New Roman" w:hAnsi="Times New Roman" w:cs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C6562B" w:rsidRDefault="00C6562B" w:rsidP="002E7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E7AC9" w:rsidRDefault="00C6562B" w:rsidP="002E7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6562B" w:rsidRDefault="00C6562B" w:rsidP="002E7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2E7AC9" w:rsidRDefault="00C6562B" w:rsidP="002E7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30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AC9" w:rsidRDefault="00C6562B" w:rsidP="002E7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6562B" w:rsidRDefault="002E7AC9" w:rsidP="002E7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Республики Башкортостан</w:t>
      </w:r>
      <w:r w:rsidR="00C6562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C6562B">
        <w:rPr>
          <w:rFonts w:ascii="Times New Roman" w:hAnsi="Times New Roman" w:cs="Times New Roman"/>
          <w:sz w:val="28"/>
          <w:szCs w:val="28"/>
        </w:rPr>
        <w:tab/>
        <w:t xml:space="preserve"> Г.А. </w:t>
      </w:r>
      <w:proofErr w:type="spellStart"/>
      <w:r w:rsidR="00C6562B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2B6406" w:rsidRDefault="002B6406"/>
    <w:sectPr w:rsidR="002B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62B"/>
    <w:rsid w:val="002306B4"/>
    <w:rsid w:val="002B6406"/>
    <w:rsid w:val="002E7AC9"/>
    <w:rsid w:val="00C6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62B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C6562B"/>
    <w:rPr>
      <w:rFonts w:eastAsiaTheme="minorHAnsi"/>
      <w:color w:val="00000A"/>
      <w:lang w:eastAsia="en-US"/>
    </w:rPr>
  </w:style>
  <w:style w:type="paragraph" w:styleId="a5">
    <w:name w:val="No Spacing"/>
    <w:uiPriority w:val="1"/>
    <w:qFormat/>
    <w:rsid w:val="00C6562B"/>
    <w:pPr>
      <w:spacing w:after="0" w:line="240" w:lineRule="auto"/>
    </w:pPr>
    <w:rPr>
      <w:rFonts w:eastAsiaTheme="minorHAnsi"/>
      <w:lang w:eastAsia="en-US"/>
    </w:rPr>
  </w:style>
  <w:style w:type="paragraph" w:customStyle="1" w:styleId="normalweb">
    <w:name w:val="normalweb"/>
    <w:basedOn w:val="a"/>
    <w:rsid w:val="00C6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6562B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C656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6562B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C656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562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2020-09-25T04:25:00Z</dcterms:created>
  <dcterms:modified xsi:type="dcterms:W3CDTF">2020-09-25T06:07:00Z</dcterms:modified>
</cp:coreProperties>
</file>