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92" w:rsidRPr="004F1FA6" w:rsidRDefault="00501B92" w:rsidP="004F1FA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1FA6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501B92" w:rsidRPr="004F1FA6" w:rsidRDefault="00501B92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1FA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01B92" w:rsidRPr="004F1FA6" w:rsidRDefault="00501B92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1B92" w:rsidRPr="004F1FA6" w:rsidRDefault="00501B92" w:rsidP="004F1F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B92" w:rsidRPr="004F1FA6" w:rsidRDefault="00501B92" w:rsidP="004F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B92" w:rsidRPr="004F1FA6" w:rsidRDefault="00501B92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>от 01 июня 2020  года № 42</w:t>
      </w:r>
    </w:p>
    <w:p w:rsidR="004F1FA6" w:rsidRPr="004F1FA6" w:rsidRDefault="004F1FA6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FA6" w:rsidRPr="004F1FA6" w:rsidRDefault="004F1FA6" w:rsidP="004F1FA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1FA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4F1FA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4F1F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F1FA6" w:rsidRPr="004F1FA6" w:rsidRDefault="004F1FA6" w:rsidP="004F1FA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1F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 сельского поселения  Чураевский сельсовет муниципального района  </w:t>
      </w:r>
      <w:proofErr w:type="spellStart"/>
      <w:r w:rsidRPr="004F1FA6">
        <w:rPr>
          <w:rFonts w:ascii="Times New Roman" w:hAnsi="Times New Roman" w:cs="Times New Roman"/>
          <w:b w:val="0"/>
          <w:color w:val="000000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 Республики Башкортостан на 2020-2023 годы</w:t>
      </w:r>
    </w:p>
    <w:p w:rsidR="004F1FA6" w:rsidRPr="004F1FA6" w:rsidRDefault="004F1FA6" w:rsidP="004F1F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FA6" w:rsidRPr="004F1FA6" w:rsidRDefault="004F1FA6" w:rsidP="004F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Чураевский  сельсовет муниципального района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руководствуясь Федеральным законом от 06.10.2003 года №131-ФЗ «Об общих принципах организации местного самоуправления в Российской Федерации» Администрация сельского поселения Чураевский сельсовет муниципального района 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</w:t>
      </w:r>
      <w:proofErr w:type="gram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</w:t>
      </w:r>
      <w:proofErr w:type="spellStart"/>
      <w:proofErr w:type="gram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4F1FA6" w:rsidRPr="004F1FA6" w:rsidRDefault="004F1FA6" w:rsidP="004F1F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защите прав потребителей на территории  сельского поселения Чураевский сельсовет муниципального района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4F1FA6" w:rsidRPr="004F1FA6" w:rsidRDefault="004F1FA6" w:rsidP="004F1FA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Pr="004F1FA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 сельского поселения Чураевский сельсовет муниципального района </w:t>
      </w:r>
      <w:proofErr w:type="spellStart"/>
      <w:r w:rsidRPr="004F1FA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4F1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F1FA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F1FA6">
        <w:rPr>
          <w:rFonts w:ascii="Times New Roman" w:hAnsi="Times New Roman" w:cs="Times New Roman"/>
          <w:sz w:val="28"/>
          <w:szCs w:val="28"/>
        </w:rPr>
        <w:t>.</w:t>
      </w:r>
    </w:p>
    <w:p w:rsidR="004F1FA6" w:rsidRPr="004F1FA6" w:rsidRDefault="004F1FA6" w:rsidP="004F1FA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FA6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4F1FA6" w:rsidRPr="004F1FA6" w:rsidRDefault="004F1FA6" w:rsidP="004F1FA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F1FA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1F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4F1FA6" w:rsidRPr="004F1FA6" w:rsidRDefault="004F1FA6" w:rsidP="004F1FA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F1FA6" w:rsidRPr="004F1FA6" w:rsidRDefault="004F1FA6" w:rsidP="004F1FA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F1FA6" w:rsidRPr="004F1FA6" w:rsidRDefault="004F1FA6" w:rsidP="004F1F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Г.А.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Саймулукова</w:t>
      </w:r>
      <w:proofErr w:type="spellEnd"/>
    </w:p>
    <w:p w:rsidR="004F1FA6" w:rsidRPr="004F1FA6" w:rsidRDefault="004F1FA6" w:rsidP="004F1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1FA6" w:rsidRPr="004F1FA6" w:rsidRDefault="004F1FA6" w:rsidP="004F1F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1FA6" w:rsidRPr="004F1FA6" w:rsidSect="00C7479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1FA6" w:rsidRPr="004F1FA6" w:rsidRDefault="004F1FA6" w:rsidP="004F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4F1FA6">
        <w:rPr>
          <w:rFonts w:ascii="Times New Roman" w:hAnsi="Times New Roman" w:cs="Times New Roman"/>
          <w:sz w:val="28"/>
          <w:szCs w:val="28"/>
        </w:rPr>
        <w:t>УТВЕРЖДЕН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1FA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1FA6" w:rsidRPr="004F1FA6" w:rsidRDefault="004F1FA6" w:rsidP="004F1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FA6">
        <w:rPr>
          <w:rFonts w:ascii="Times New Roman" w:hAnsi="Times New Roman" w:cs="Times New Roman"/>
          <w:sz w:val="28"/>
          <w:szCs w:val="28"/>
        </w:rPr>
        <w:t>от 01 июня 2020 года N 42</w:t>
      </w:r>
    </w:p>
    <w:p w:rsidR="004F1FA6" w:rsidRPr="004F1FA6" w:rsidRDefault="004F1FA6" w:rsidP="004F1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4F1FA6" w:rsidRPr="004F1FA6" w:rsidRDefault="004F1FA6" w:rsidP="004F1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4F1FA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 защите прав потребителей </w:t>
      </w:r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 Чураевский сельсовет муниципального района </w:t>
      </w:r>
      <w:proofErr w:type="spellStart"/>
      <w:r w:rsidRPr="004F1FA6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4F1F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2020-2023 годы</w:t>
      </w:r>
    </w:p>
    <w:tbl>
      <w:tblPr>
        <w:tblpPr w:leftFromText="180" w:rightFromText="180" w:vertAnchor="text" w:horzAnchor="margin" w:tblpY="159"/>
        <w:tblW w:w="15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9177"/>
        <w:gridCol w:w="1985"/>
        <w:gridCol w:w="3402"/>
      </w:tblGrid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F1FA6" w:rsidRPr="004F1FA6" w:rsidTr="0076550C">
        <w:tc>
          <w:tcPr>
            <w:tcW w:w="1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4F1FA6">
              <w:rPr>
                <w:rFonts w:cs="Times New Roman"/>
                <w:b/>
                <w:color w:val="000000"/>
              </w:rPr>
              <w:t>Организационные вопросы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сельского поселения)</w:t>
            </w:r>
          </w:p>
        </w:tc>
      </w:tr>
      <w:tr w:rsidR="004F1FA6" w:rsidRPr="004F1FA6" w:rsidTr="0076550C">
        <w:tc>
          <w:tcPr>
            <w:tcW w:w="1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через официальный сайт администрации сельского поселения Чураевский сельсовет муниципального района </w:t>
            </w:r>
            <w:proofErr w:type="spellStart"/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в Информационно-телекоммуникационной сети «Интернет» </w:t>
            </w:r>
            <w:hyperlink r:id="rId6" w:history="1"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shuraevo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mishkan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4F1F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.: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- об Интернет </w:t>
            </w:r>
            <w:proofErr w:type="gramStart"/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proofErr w:type="gramEnd"/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потребителей Республики Башкортостан (</w:t>
            </w:r>
            <w:hyperlink r:id="rId7" w:history="1"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http://zpprb.org/</w:t>
              </w:r>
            </w:hyperlink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kachestvorb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1F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F1FA6" w:rsidRPr="004F1FA6" w:rsidTr="0076550C">
        <w:tc>
          <w:tcPr>
            <w:tcW w:w="1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консультативно-правовой помощи потребителям в составлении (написании) претензионного материала (досудебных претензий, заявлений, </w:t>
            </w:r>
            <w:r w:rsidRPr="004F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исковых заявлений).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поселения,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Госкомитет РБ по торговле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F1FA6" w:rsidRPr="004F1FA6" w:rsidTr="0076550C">
        <w:tc>
          <w:tcPr>
            <w:tcW w:w="15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4F1FA6">
              <w:rPr>
                <w:rFonts w:ascii="Times New Roman" w:hAnsi="Times New Roman" w:cs="Times New Roman"/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F1FA6" w:rsidRPr="004F1FA6" w:rsidTr="0076550C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+7 (347) 218-09-78</w:t>
            </w:r>
          </w:p>
          <w:p w:rsidR="004F1FA6" w:rsidRPr="004F1FA6" w:rsidRDefault="004F1FA6" w:rsidP="004F1F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1FA6" w:rsidRPr="004F1FA6" w:rsidRDefault="004F1FA6" w:rsidP="004F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4F1FA6" w:rsidRPr="004F1FA6" w:rsidRDefault="004F1FA6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B92" w:rsidRPr="004F1FA6" w:rsidRDefault="00501B92" w:rsidP="004F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181" w:rsidRPr="004F1FA6" w:rsidRDefault="00554181" w:rsidP="004F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181" w:rsidRPr="004F1FA6" w:rsidSect="004F1F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B92"/>
    <w:rsid w:val="004F1FA6"/>
    <w:rsid w:val="00501B92"/>
    <w:rsid w:val="005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4F1FA6"/>
    <w:rPr>
      <w:color w:val="0000FF"/>
      <w:u w:val="single"/>
    </w:rPr>
  </w:style>
  <w:style w:type="paragraph" w:customStyle="1" w:styleId="ConsPlusTitle">
    <w:name w:val="ConsPlusTitle"/>
    <w:rsid w:val="004F1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F1FA6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raevo.mishkan/ru&#1074;" TargetMode="External"/><Relationship Id="rId5" Type="http://schemas.openxmlformats.org/officeDocument/2006/relationships/hyperlink" Target="http://shuraevo.mishkan/ru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5023</Characters>
  <Application>Microsoft Office Word</Application>
  <DocSecurity>0</DocSecurity>
  <Lines>41</Lines>
  <Paragraphs>11</Paragraphs>
  <ScaleCrop>false</ScaleCrop>
  <Company>Администрация СП Чураевский сельсовет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2020-06-15T11:30:00Z</dcterms:created>
  <dcterms:modified xsi:type="dcterms:W3CDTF">2020-06-15T11:33:00Z</dcterms:modified>
</cp:coreProperties>
</file>