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6E8E" w:rsidRDefault="00E06E8E" w:rsidP="00AE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8E" w:rsidRDefault="00215CD7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8531C">
        <w:rPr>
          <w:rFonts w:ascii="Times New Roman" w:hAnsi="Times New Roman" w:cs="Times New Roman"/>
          <w:sz w:val="28"/>
          <w:szCs w:val="28"/>
        </w:rPr>
        <w:t>2</w:t>
      </w:r>
      <w:r w:rsidR="00E06E8E">
        <w:rPr>
          <w:rFonts w:ascii="Times New Roman" w:hAnsi="Times New Roman" w:cs="Times New Roman"/>
          <w:sz w:val="28"/>
          <w:szCs w:val="28"/>
        </w:rPr>
        <w:t xml:space="preserve"> </w:t>
      </w:r>
      <w:r w:rsidR="0018531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</w:t>
      </w:r>
      <w:r w:rsidR="00AE5A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E5AAD">
        <w:rPr>
          <w:rFonts w:ascii="Times New Roman" w:hAnsi="Times New Roman" w:cs="Times New Roman"/>
          <w:sz w:val="28"/>
          <w:szCs w:val="28"/>
        </w:rPr>
        <w:t xml:space="preserve"> </w:t>
      </w:r>
      <w:r w:rsidR="00E06E8E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531C">
        <w:rPr>
          <w:rFonts w:ascii="Times New Roman" w:hAnsi="Times New Roman" w:cs="Times New Roman"/>
          <w:sz w:val="28"/>
          <w:szCs w:val="28"/>
        </w:rPr>
        <w:t>2</w:t>
      </w:r>
    </w:p>
    <w:p w:rsidR="007D5A65" w:rsidRPr="007D5A65" w:rsidRDefault="007D5A65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319" w:rsidRPr="00EB2319" w:rsidRDefault="00C8668D" w:rsidP="00E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1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2319" w:rsidRPr="00EB231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применении к депутату Совета сельского поселения Чураевский сельсовет муниципального района </w:t>
      </w:r>
      <w:proofErr w:type="spellStart"/>
      <w:r w:rsidR="00EB2319" w:rsidRPr="00EB231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EB2319" w:rsidRPr="00EB231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</w:p>
    <w:p w:rsidR="00EB2319" w:rsidRPr="00EB2319" w:rsidRDefault="00EB2319" w:rsidP="00EB2319">
      <w:pPr>
        <w:pStyle w:val="70"/>
        <w:shd w:val="clear" w:color="auto" w:fill="auto"/>
        <w:spacing w:line="240" w:lineRule="auto"/>
        <w:rPr>
          <w:rStyle w:val="7"/>
          <w:rFonts w:ascii="Times New Roman" w:hAnsi="Times New Roman" w:cs="Times New Roman"/>
          <w:b w:val="0"/>
          <w:bCs w:val="0"/>
          <w:color w:val="000000"/>
        </w:rPr>
      </w:pPr>
    </w:p>
    <w:p w:rsidR="00EB2319" w:rsidRPr="00EB2319" w:rsidRDefault="00EB2319" w:rsidP="00EB2319">
      <w:pPr>
        <w:pStyle w:val="70"/>
        <w:shd w:val="clear" w:color="auto" w:fill="auto"/>
        <w:spacing w:line="240" w:lineRule="auto"/>
        <w:ind w:firstLine="567"/>
        <w:jc w:val="both"/>
        <w:rPr>
          <w:rStyle w:val="2"/>
          <w:rFonts w:ascii="Times New Roman" w:hAnsi="Times New Roman" w:cs="Times New Roman"/>
          <w:b w:val="0"/>
          <w:color w:val="000000"/>
        </w:rPr>
      </w:pPr>
      <w:r w:rsidRPr="00EB2319">
        <w:rPr>
          <w:rFonts w:ascii="Times New Roman" w:hAnsi="Times New Roman" w:cs="Times New Roman"/>
        </w:rPr>
        <w:tab/>
      </w:r>
      <w:proofErr w:type="gramStart"/>
      <w:r w:rsidRPr="00EB2319">
        <w:rPr>
          <w:rFonts w:ascii="Times New Roman" w:hAnsi="Times New Roman" w:cs="Times New Roman"/>
          <w:b w:val="0"/>
        </w:rPr>
        <w:t xml:space="preserve">В соответствии с Федеральным законом от 25 </w:t>
      </w:r>
      <w:r w:rsidRPr="00EB2319">
        <w:rPr>
          <w:rStyle w:val="2"/>
          <w:rFonts w:ascii="Times New Roman" w:hAnsi="Times New Roman" w:cs="Times New Roman"/>
          <w:b w:val="0"/>
          <w:color w:val="000000"/>
        </w:rPr>
        <w:t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от 18 марта 2005 года №162 «О местном самоуправлении в</w:t>
      </w:r>
      <w:proofErr w:type="gramEnd"/>
      <w:r w:rsidRPr="00EB2319">
        <w:rPr>
          <w:rStyle w:val="2"/>
          <w:rFonts w:ascii="Times New Roman" w:hAnsi="Times New Roman" w:cs="Times New Roman"/>
          <w:b w:val="0"/>
          <w:color w:val="000000"/>
        </w:rPr>
        <w:t xml:space="preserve"> Республике Башкортостан», Уставом сельского поселения Чураевский сельсовет муниципального района </w:t>
      </w:r>
      <w:proofErr w:type="spellStart"/>
      <w:r w:rsidRPr="00EB2319">
        <w:rPr>
          <w:rStyle w:val="2"/>
          <w:rFonts w:ascii="Times New Roman" w:hAnsi="Times New Roman" w:cs="Times New Roman"/>
          <w:b w:val="0"/>
          <w:color w:val="000000"/>
        </w:rPr>
        <w:t>Мишкинский</w:t>
      </w:r>
      <w:proofErr w:type="spellEnd"/>
      <w:r w:rsidRPr="00EB2319">
        <w:rPr>
          <w:rStyle w:val="2"/>
          <w:rFonts w:ascii="Times New Roman" w:hAnsi="Times New Roman" w:cs="Times New Roman"/>
          <w:b w:val="0"/>
          <w:color w:val="000000"/>
        </w:rPr>
        <w:t xml:space="preserve"> район Республики Башкортостан и в целях приведения муниципальных нормативных правовых актов в соответствии с действующим законодательством, Совет сельского поселения Чураевский сельсовет муниципального района </w:t>
      </w:r>
      <w:proofErr w:type="spellStart"/>
      <w:r w:rsidRPr="00EB2319">
        <w:rPr>
          <w:rStyle w:val="2"/>
          <w:rFonts w:ascii="Times New Roman" w:hAnsi="Times New Roman" w:cs="Times New Roman"/>
          <w:b w:val="0"/>
          <w:color w:val="000000"/>
        </w:rPr>
        <w:t>Мишкинский</w:t>
      </w:r>
      <w:proofErr w:type="spellEnd"/>
      <w:r w:rsidRPr="00EB2319">
        <w:rPr>
          <w:rStyle w:val="2"/>
          <w:rFonts w:ascii="Times New Roman" w:hAnsi="Times New Roman" w:cs="Times New Roman"/>
          <w:b w:val="0"/>
          <w:color w:val="000000"/>
        </w:rPr>
        <w:t xml:space="preserve"> район Республики Башкортостан двадцать восьмого созыва </w:t>
      </w:r>
      <w:proofErr w:type="spellStart"/>
      <w:proofErr w:type="gramStart"/>
      <w:r w:rsidRPr="00EB2319">
        <w:rPr>
          <w:rStyle w:val="2"/>
          <w:rFonts w:ascii="Times New Roman" w:hAnsi="Times New Roman" w:cs="Times New Roman"/>
          <w:b w:val="0"/>
          <w:color w:val="000000"/>
        </w:rPr>
        <w:t>р</w:t>
      </w:r>
      <w:proofErr w:type="spellEnd"/>
      <w:proofErr w:type="gramEnd"/>
      <w:r w:rsidRPr="00EB2319">
        <w:rPr>
          <w:rStyle w:val="2"/>
          <w:rFonts w:ascii="Times New Roman" w:hAnsi="Times New Roman" w:cs="Times New Roman"/>
          <w:b w:val="0"/>
          <w:color w:val="000000"/>
        </w:rPr>
        <w:t xml:space="preserve"> е </w:t>
      </w:r>
      <w:proofErr w:type="spellStart"/>
      <w:r w:rsidRPr="00EB2319">
        <w:rPr>
          <w:rStyle w:val="2"/>
          <w:rFonts w:ascii="Times New Roman" w:hAnsi="Times New Roman" w:cs="Times New Roman"/>
          <w:b w:val="0"/>
          <w:color w:val="000000"/>
        </w:rPr>
        <w:t>ш</w:t>
      </w:r>
      <w:proofErr w:type="spellEnd"/>
      <w:r w:rsidRPr="00EB2319">
        <w:rPr>
          <w:rStyle w:val="2"/>
          <w:rFonts w:ascii="Times New Roman" w:hAnsi="Times New Roman" w:cs="Times New Roman"/>
          <w:b w:val="0"/>
          <w:color w:val="000000"/>
        </w:rPr>
        <w:t xml:space="preserve"> и л:</w:t>
      </w:r>
    </w:p>
    <w:p w:rsidR="00EB2319" w:rsidRDefault="00EB2319" w:rsidP="00EB231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EB2319">
        <w:rPr>
          <w:rStyle w:val="2"/>
          <w:rFonts w:ascii="Times New Roman" w:hAnsi="Times New Roman" w:cs="Times New Roman"/>
          <w:color w:val="000000"/>
        </w:rPr>
        <w:t xml:space="preserve">Утвердить Порядок принятия решения </w:t>
      </w:r>
      <w:r w:rsidRPr="00EB2319">
        <w:rPr>
          <w:rFonts w:ascii="Times New Roman" w:hAnsi="Times New Roman" w:cs="Times New Roman"/>
        </w:rPr>
        <w:t xml:space="preserve">о применении к депутату Совета </w:t>
      </w:r>
    </w:p>
    <w:p w:rsidR="00EB2319" w:rsidRPr="00EB2319" w:rsidRDefault="00EB2319" w:rsidP="00EB2319">
      <w:pPr>
        <w:pStyle w:val="2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 w:rsidRPr="00EB2319">
        <w:rPr>
          <w:rFonts w:ascii="Times New Roman" w:hAnsi="Times New Roman" w:cs="Times New Roman"/>
        </w:rPr>
        <w:t xml:space="preserve">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</w:rPr>
        <w:t>Мишкинский</w:t>
      </w:r>
      <w:proofErr w:type="spellEnd"/>
      <w:r w:rsidRPr="00EB2319">
        <w:rPr>
          <w:rFonts w:ascii="Times New Roman" w:hAnsi="Times New Roman" w:cs="Times New Roman"/>
        </w:rPr>
        <w:t xml:space="preserve">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 (прилагается).</w:t>
      </w:r>
    </w:p>
    <w:p w:rsidR="00EB2319" w:rsidRPr="00EB2319" w:rsidRDefault="00EB2319" w:rsidP="00EB2319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Pr="00EB231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</w:p>
    <w:p w:rsidR="00EB2319" w:rsidRPr="00EB2319" w:rsidRDefault="00EB2319" w:rsidP="00EB231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EB231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B2319">
        <w:rPr>
          <w:rFonts w:ascii="Times New Roman" w:hAnsi="Times New Roman" w:cs="Times New Roman"/>
          <w:sz w:val="28"/>
          <w:szCs w:val="28"/>
        </w:rPr>
        <w:t>.</w:t>
      </w:r>
    </w:p>
    <w:p w:rsidR="00EB2319" w:rsidRPr="00EB2319" w:rsidRDefault="00EB2319" w:rsidP="00EB2319">
      <w:pPr>
        <w:pStyle w:val="70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rStyle w:val="2"/>
          <w:rFonts w:ascii="Times New Roman" w:hAnsi="Times New Roman" w:cs="Times New Roman"/>
          <w:b w:val="0"/>
        </w:rPr>
      </w:pPr>
      <w:r w:rsidRPr="00EB2319">
        <w:rPr>
          <w:rFonts w:ascii="Times New Roman" w:hAnsi="Times New Roman" w:cs="Times New Roman"/>
          <w:b w:val="0"/>
        </w:rPr>
        <w:t>Контроль исполнения настоящего решения возложить на главу сельского поселения Чураевский</w:t>
      </w:r>
      <w:r w:rsidRPr="00EB2319">
        <w:rPr>
          <w:rFonts w:ascii="Times New Roman" w:hAnsi="Times New Roman" w:cs="Times New Roman"/>
          <w:b w:val="0"/>
          <w:color w:val="000000"/>
        </w:rPr>
        <w:t xml:space="preserve"> </w:t>
      </w:r>
      <w:r w:rsidRPr="00EB2319">
        <w:rPr>
          <w:rStyle w:val="2"/>
          <w:rFonts w:ascii="Times New Roman" w:hAnsi="Times New Roman" w:cs="Times New Roman"/>
          <w:b w:val="0"/>
          <w:color w:val="000000"/>
        </w:rPr>
        <w:t xml:space="preserve">сельсовет муниципального района </w:t>
      </w:r>
      <w:proofErr w:type="spellStart"/>
      <w:r w:rsidRPr="00EB2319">
        <w:rPr>
          <w:rStyle w:val="2"/>
          <w:rFonts w:ascii="Times New Roman" w:hAnsi="Times New Roman" w:cs="Times New Roman"/>
          <w:b w:val="0"/>
          <w:color w:val="000000"/>
        </w:rPr>
        <w:t>Мишкинский</w:t>
      </w:r>
      <w:proofErr w:type="spellEnd"/>
      <w:r w:rsidRPr="00EB2319">
        <w:rPr>
          <w:rStyle w:val="2"/>
          <w:rFonts w:ascii="Times New Roman" w:hAnsi="Times New Roman" w:cs="Times New Roman"/>
          <w:b w:val="0"/>
          <w:color w:val="000000"/>
        </w:rPr>
        <w:t xml:space="preserve"> район Республики Башкортостан. </w:t>
      </w:r>
    </w:p>
    <w:p w:rsidR="00EB2319" w:rsidRPr="00EB2319" w:rsidRDefault="00EB2319" w:rsidP="00EB2319">
      <w:pPr>
        <w:pStyle w:val="7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EB2319" w:rsidRPr="00EB2319" w:rsidRDefault="00EB2319" w:rsidP="00EB2319">
      <w:pPr>
        <w:pStyle w:val="70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</w:rPr>
        <w:sectPr w:rsidR="00EB2319" w:rsidRPr="00EB2319" w:rsidSect="00C53A0C">
          <w:pgSz w:w="11900" w:h="16840"/>
          <w:pgMar w:top="360" w:right="560" w:bottom="360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Глава сельского поселения</w:t>
      </w:r>
      <w:r w:rsidRPr="00EB2319">
        <w:rPr>
          <w:rFonts w:ascii="Times New Roman" w:hAnsi="Times New Roman" w:cs="Times New Roman"/>
          <w:b w:val="0"/>
        </w:rPr>
        <w:tab/>
        <w:t xml:space="preserve">            </w:t>
      </w:r>
      <w:r w:rsidRPr="00EB2319">
        <w:rPr>
          <w:rFonts w:ascii="Times New Roman" w:hAnsi="Times New Roman" w:cs="Times New Roman"/>
          <w:b w:val="0"/>
        </w:rPr>
        <w:tab/>
        <w:t xml:space="preserve">               Г.А. </w:t>
      </w:r>
      <w:proofErr w:type="spellStart"/>
      <w:r w:rsidRPr="00EB2319">
        <w:rPr>
          <w:rFonts w:ascii="Times New Roman" w:hAnsi="Times New Roman" w:cs="Times New Roman"/>
          <w:b w:val="0"/>
        </w:rPr>
        <w:t>Саймулукова</w:t>
      </w:r>
      <w:proofErr w:type="spellEnd"/>
      <w:r w:rsidRPr="00EB2319">
        <w:rPr>
          <w:rFonts w:ascii="Times New Roman" w:hAnsi="Times New Roman" w:cs="Times New Roman"/>
        </w:rPr>
        <w:tab/>
      </w:r>
    </w:p>
    <w:tbl>
      <w:tblPr>
        <w:tblW w:w="0" w:type="auto"/>
        <w:tblLook w:val="04A0"/>
      </w:tblPr>
      <w:tblGrid>
        <w:gridCol w:w="4354"/>
        <w:gridCol w:w="5217"/>
      </w:tblGrid>
      <w:tr w:rsidR="00EB2319" w:rsidRPr="00EB2319" w:rsidTr="00336BEB">
        <w:tc>
          <w:tcPr>
            <w:tcW w:w="4785" w:type="dxa"/>
          </w:tcPr>
          <w:p w:rsidR="00EB2319" w:rsidRPr="00EB2319" w:rsidRDefault="00EB2319" w:rsidP="00EB2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B2319" w:rsidRPr="00EB2319" w:rsidRDefault="00EB2319" w:rsidP="00EB23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3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B2319" w:rsidRPr="00EB2319" w:rsidRDefault="00EB2319" w:rsidP="00EB23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31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EB2319" w:rsidRDefault="00EB2319" w:rsidP="00EB23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31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B2319" w:rsidRPr="00EB2319" w:rsidRDefault="00EB2319" w:rsidP="00EB23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319">
              <w:rPr>
                <w:rFonts w:ascii="Times New Roman" w:hAnsi="Times New Roman" w:cs="Times New Roman"/>
                <w:sz w:val="28"/>
                <w:szCs w:val="28"/>
              </w:rPr>
              <w:t xml:space="preserve">Чураевский сельсовет </w:t>
            </w:r>
          </w:p>
          <w:p w:rsidR="00EB2319" w:rsidRPr="00EB2319" w:rsidRDefault="00EB2319" w:rsidP="00EB23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3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EB2319" w:rsidRPr="00EB2319" w:rsidRDefault="00EB2319" w:rsidP="00EB23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319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EB231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EB2319" w:rsidRPr="00EB2319" w:rsidRDefault="00EB2319" w:rsidP="00EB23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31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EB2319" w:rsidRPr="00EB2319" w:rsidRDefault="00EB2319" w:rsidP="00EB23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Pr="00EB2319">
              <w:rPr>
                <w:rFonts w:ascii="Times New Roman" w:hAnsi="Times New Roman" w:cs="Times New Roman"/>
                <w:sz w:val="28"/>
                <w:szCs w:val="28"/>
              </w:rPr>
              <w:t xml:space="preserve"> мая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  <w:p w:rsidR="00EB2319" w:rsidRPr="00EB2319" w:rsidRDefault="00EB2319" w:rsidP="00EB2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319" w:rsidRPr="00EB2319" w:rsidRDefault="00EB2319" w:rsidP="00E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1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B2319" w:rsidRPr="00EB2319" w:rsidRDefault="00EB2319" w:rsidP="00E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19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 Совета</w:t>
      </w:r>
    </w:p>
    <w:p w:rsidR="00EB2319" w:rsidRPr="00EB2319" w:rsidRDefault="00EB2319" w:rsidP="00E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1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члену выборного органа местного самоуправления, выборному должностному лицу</w:t>
      </w:r>
    </w:p>
    <w:p w:rsidR="00EB2319" w:rsidRPr="00EB2319" w:rsidRDefault="00EB2319" w:rsidP="00E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19">
        <w:rPr>
          <w:rFonts w:ascii="Times New Roman" w:hAnsi="Times New Roman" w:cs="Times New Roman"/>
          <w:b/>
          <w:sz w:val="28"/>
          <w:szCs w:val="28"/>
        </w:rPr>
        <w:t>местного самоуправления мер ответственности</w:t>
      </w:r>
    </w:p>
    <w:p w:rsidR="00EB2319" w:rsidRPr="00EB2319" w:rsidRDefault="00EB2319" w:rsidP="00EB2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2319">
        <w:rPr>
          <w:rFonts w:ascii="Times New Roman" w:hAnsi="Times New Roman" w:cs="Times New Roman"/>
          <w:sz w:val="28"/>
          <w:szCs w:val="28"/>
        </w:rPr>
        <w:t xml:space="preserve">Настоящим Порядком принятия решения о применении к депутату Совета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члену выборного органа местного самоуправления, выборному должностному лицу местного самоуправления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</w:t>
      </w:r>
      <w:proofErr w:type="gramEnd"/>
      <w:r w:rsidRPr="00EB2319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>2.</w:t>
      </w:r>
      <w:r w:rsidRPr="00EB23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2319">
        <w:rPr>
          <w:rFonts w:ascii="Times New Roman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EB2319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EB2319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</w:t>
      </w:r>
      <w:proofErr w:type="gramEnd"/>
      <w:r w:rsidRPr="00EB2319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>3.</w:t>
      </w:r>
      <w:r w:rsidRPr="00EB23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2319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Совет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уполномоченный принимать соответствующее решение, заявления Главы Республики Башкортостан </w:t>
      </w:r>
      <w:r w:rsidRPr="00EB2319">
        <w:rPr>
          <w:rFonts w:ascii="Times New Roman" w:hAnsi="Times New Roman" w:cs="Times New Roman"/>
          <w:sz w:val="28"/>
          <w:szCs w:val="28"/>
        </w:rPr>
        <w:lastRenderedPageBreak/>
        <w:t>указанного в части 2 статьи 12.5 Закона Республики Башкортостан от 18</w:t>
      </w:r>
      <w:proofErr w:type="gramEnd"/>
      <w:r w:rsidRPr="00EB2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319">
        <w:rPr>
          <w:rFonts w:ascii="Times New Roman" w:hAnsi="Times New Roman" w:cs="Times New Roman"/>
          <w:sz w:val="28"/>
          <w:szCs w:val="28"/>
        </w:rPr>
        <w:t>марта 2005 года № 162-з</w:t>
      </w:r>
      <w:bookmarkStart w:id="0" w:name="_GoBack"/>
      <w:bookmarkEnd w:id="0"/>
      <w:r w:rsidRPr="00EB2319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4. Днем появления основания для применения мер юридической ответственности  является    день    поступления  в  Совет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EB2319" w:rsidRPr="00EB2319" w:rsidRDefault="00EB2319" w:rsidP="00EB2319">
      <w:pPr>
        <w:pStyle w:val="20"/>
        <w:shd w:val="clear" w:color="auto" w:fill="auto"/>
        <w:tabs>
          <w:tab w:val="left" w:pos="727"/>
        </w:tabs>
        <w:spacing w:line="240" w:lineRule="auto"/>
        <w:ind w:firstLine="567"/>
        <w:rPr>
          <w:rFonts w:ascii="Times New Roman" w:hAnsi="Times New Roman" w:cs="Times New Roman"/>
        </w:rPr>
      </w:pPr>
      <w:r w:rsidRPr="00EB2319">
        <w:rPr>
          <w:rFonts w:ascii="Times New Roman" w:hAnsi="Times New Roman" w:cs="Times New Roman"/>
        </w:rPr>
        <w:t xml:space="preserve">5. О дате, времени и месте рассмотрения заявления Главы Республики Башкортостан выборное должностное лицо должен быть уведомлен Советом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</w:rPr>
        <w:t>Мишкинский</w:t>
      </w:r>
      <w:proofErr w:type="spellEnd"/>
      <w:r w:rsidRPr="00EB2319">
        <w:rPr>
          <w:rFonts w:ascii="Times New Roman" w:hAnsi="Times New Roman" w:cs="Times New Roman"/>
        </w:rPr>
        <w:t xml:space="preserve"> район Республики Башкортостан, принимающим решение о применении меры ответственности, не </w:t>
      </w:r>
      <w:proofErr w:type="gramStart"/>
      <w:r w:rsidRPr="00EB2319">
        <w:rPr>
          <w:rFonts w:ascii="Times New Roman" w:hAnsi="Times New Roman" w:cs="Times New Roman"/>
        </w:rPr>
        <w:t>позднее</w:t>
      </w:r>
      <w:proofErr w:type="gramEnd"/>
      <w:r w:rsidRPr="00EB2319">
        <w:rPr>
          <w:rFonts w:ascii="Times New Roman" w:hAnsi="Times New Roman" w:cs="Times New Roman"/>
        </w:rPr>
        <w:t xml:space="preserve"> чем за 15 дней.</w:t>
      </w:r>
    </w:p>
    <w:p w:rsidR="00EB2319" w:rsidRPr="00EB2319" w:rsidRDefault="00EB2319" w:rsidP="00EB2319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B2319">
        <w:rPr>
          <w:rFonts w:ascii="Times New Roman" w:eastAsia="Arial" w:hAnsi="Times New Roman" w:cs="Times New Roman"/>
          <w:sz w:val="28"/>
          <w:szCs w:val="28"/>
        </w:rPr>
        <w:t xml:space="preserve">6. </w:t>
      </w:r>
      <w:proofErr w:type="gramStart"/>
      <w:r w:rsidRPr="00EB2319">
        <w:rPr>
          <w:rFonts w:ascii="Times New Roman" w:eastAsia="Arial" w:hAnsi="Times New Roman" w:cs="Times New Roman"/>
          <w:sz w:val="28"/>
          <w:szCs w:val="28"/>
        </w:rPr>
        <w:t xml:space="preserve">Решение </w:t>
      </w:r>
      <w:r w:rsidRPr="00EB2319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досрочном прекращении полномочий выборного должностного лица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заседаниями Совет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- не позднее чем через три месяца</w:t>
      </w:r>
      <w:proofErr w:type="gramEnd"/>
      <w:r w:rsidRPr="00EB2319">
        <w:rPr>
          <w:rFonts w:ascii="Times New Roman" w:hAnsi="Times New Roman" w:cs="Times New Roman"/>
          <w:sz w:val="28"/>
          <w:szCs w:val="28"/>
        </w:rPr>
        <w:t xml:space="preserve"> со дня появления такого основания.</w:t>
      </w: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>7. Вопрос о применении к выборному должностному лицу одной из мер ответственности, указанных в части 7</w:t>
      </w:r>
      <w:r w:rsidRPr="00EB2319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EB2319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Федерации», рассматривается на закрытом заседании Совета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При рассмотрении указанного вопроса на заседании Совета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вправе присутствовать Глава Республики Башкортостан, уполномоченные им лица.</w:t>
      </w: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8. Выборному должностному лицу, в отношении которого на заседании Совета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B2319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 </w:t>
      </w:r>
      <w:r w:rsidRPr="00EB231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применении мер юридической ответственности к выборному должностному лицу принимается путем голосования большинством голосов от числа депутатов, присутствующих на заседании Совета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подписывается главой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proofErr w:type="gramEnd"/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10. Выборное должностное лицо, в отношении которого рассматривается вопрос о применении к нему мер юридической ответственности, на заседаниях постоянных комиссий Совета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заседании Совета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участие в голосовании не принимает.</w:t>
      </w: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>11.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>12. В случае отсутствия выборного должностного лица, в отношении которого рассматривается   вопрос   о   применении   мер  юридической 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применении мер юридической ответственности к главе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данное решение подписывается депутатом, председательствующим на заседании Совета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B2319" w:rsidRPr="00EB2319" w:rsidRDefault="00EB2319" w:rsidP="00EB231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14. Информация о применении мер юридической ответственности к выборному должностному лицу в течение 10 рабочих дней со дня принятия решения размещается на официальном сайте администрации сельского поселения Чураевский сельсовет муниципального района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B231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6" w:history="1">
        <w:r w:rsidRPr="00EB231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B2319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EB2319">
        <w:rPr>
          <w:rFonts w:ascii="Times New Roman" w:hAnsi="Times New Roman" w:cs="Times New Roman"/>
          <w:sz w:val="28"/>
          <w:szCs w:val="28"/>
        </w:rPr>
        <w:t xml:space="preserve"> и находится на сайте не менее одного года. </w:t>
      </w:r>
    </w:p>
    <w:p w:rsidR="00EB2319" w:rsidRPr="00EB2319" w:rsidRDefault="00EB2319" w:rsidP="00EB23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9">
        <w:rPr>
          <w:sz w:val="28"/>
          <w:szCs w:val="28"/>
        </w:rPr>
        <w:t>В информации в отношении выборного должностного лица, к которым применена мера ответственности, указываются:</w:t>
      </w:r>
    </w:p>
    <w:p w:rsidR="00EB2319" w:rsidRPr="00EB2319" w:rsidRDefault="00EB2319" w:rsidP="00EB23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9">
        <w:rPr>
          <w:sz w:val="28"/>
          <w:szCs w:val="28"/>
        </w:rPr>
        <w:t>1) фамилия, имя, отчество;</w:t>
      </w:r>
    </w:p>
    <w:p w:rsidR="00EB2319" w:rsidRPr="00EB2319" w:rsidRDefault="00EB2319" w:rsidP="00EB23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9">
        <w:rPr>
          <w:sz w:val="28"/>
          <w:szCs w:val="28"/>
        </w:rPr>
        <w:t>2) должность;</w:t>
      </w:r>
    </w:p>
    <w:p w:rsidR="00EB2319" w:rsidRPr="00EB2319" w:rsidRDefault="00EB2319" w:rsidP="00EB23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9">
        <w:rPr>
          <w:sz w:val="28"/>
          <w:szCs w:val="28"/>
        </w:rPr>
        <w:t>3) основание для применения меры ответственности;</w:t>
      </w:r>
    </w:p>
    <w:p w:rsidR="00EB2319" w:rsidRPr="00EB2319" w:rsidRDefault="00EB2319" w:rsidP="00EB23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9">
        <w:rPr>
          <w:sz w:val="28"/>
          <w:szCs w:val="28"/>
        </w:rPr>
        <w:t>4) принятая мера ответственности;</w:t>
      </w:r>
    </w:p>
    <w:p w:rsidR="00EB2319" w:rsidRPr="00EB2319" w:rsidRDefault="00EB2319" w:rsidP="00EB23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9">
        <w:rPr>
          <w:sz w:val="28"/>
          <w:szCs w:val="28"/>
        </w:rPr>
        <w:t>5) срок действия меры ответственности (при наличии);</w:t>
      </w:r>
    </w:p>
    <w:p w:rsidR="00EB2319" w:rsidRPr="00EB2319" w:rsidRDefault="00EB2319" w:rsidP="00EB23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9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EB2319" w:rsidRPr="00EB2319" w:rsidRDefault="00EB2319" w:rsidP="00EB231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2319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lastRenderedPageBreak/>
        <w:t>Копия решения о применении мер юридической ответственности вручается лицу, в отношении которого рассматривался вопрос, либо направляется заказным письмом.</w:t>
      </w:r>
    </w:p>
    <w:p w:rsidR="00EB2319" w:rsidRPr="00EB2319" w:rsidRDefault="00EB2319" w:rsidP="00EB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>15. Кроме того, копия решения направляется Главе Республики Башкортостан.</w:t>
      </w:r>
    </w:p>
    <w:p w:rsidR="007D5A65" w:rsidRPr="00EB2319" w:rsidRDefault="007D5A65" w:rsidP="00EB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A65" w:rsidRPr="00EB2319" w:rsidRDefault="007D5A65" w:rsidP="00EB23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</w:p>
    <w:p w:rsidR="007D5A65" w:rsidRPr="00EB2319" w:rsidRDefault="007D5A65" w:rsidP="00EB23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319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EB2319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7D5A65" w:rsidRPr="00EB2319" w:rsidRDefault="007D5A65" w:rsidP="00EB2319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:rsidR="007D5A65" w:rsidRPr="00EB2319" w:rsidRDefault="007D5A65" w:rsidP="00EB2319">
      <w:pPr>
        <w:pStyle w:val="3"/>
        <w:spacing w:after="0"/>
        <w:ind w:left="0"/>
        <w:rPr>
          <w:sz w:val="28"/>
          <w:szCs w:val="28"/>
        </w:rPr>
      </w:pPr>
    </w:p>
    <w:p w:rsidR="00EA5568" w:rsidRDefault="00EA5568"/>
    <w:sectPr w:rsidR="00EA5568" w:rsidSect="0030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44E"/>
    <w:multiLevelType w:val="hybridMultilevel"/>
    <w:tmpl w:val="A55AE848"/>
    <w:lvl w:ilvl="0" w:tplc="B3241F7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E8E"/>
    <w:rsid w:val="0018531C"/>
    <w:rsid w:val="00215CD7"/>
    <w:rsid w:val="0030449E"/>
    <w:rsid w:val="003649C5"/>
    <w:rsid w:val="007D5A65"/>
    <w:rsid w:val="00AE2442"/>
    <w:rsid w:val="00AE5AAD"/>
    <w:rsid w:val="00BB13A5"/>
    <w:rsid w:val="00C8668D"/>
    <w:rsid w:val="00E06E8E"/>
    <w:rsid w:val="00EA5568"/>
    <w:rsid w:val="00EB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unhideWhenUsed/>
    <w:rsid w:val="007D5A6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7D5A6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7D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D5A6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D5A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5A65"/>
    <w:rPr>
      <w:sz w:val="16"/>
      <w:szCs w:val="16"/>
    </w:rPr>
  </w:style>
  <w:style w:type="paragraph" w:customStyle="1" w:styleId="p1">
    <w:name w:val="p1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D5A65"/>
  </w:style>
  <w:style w:type="paragraph" w:customStyle="1" w:styleId="rvps3">
    <w:name w:val="rvps3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nhideWhenUsed/>
    <w:rsid w:val="00EB2319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EB2319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B2319"/>
    <w:pPr>
      <w:widowControl w:val="0"/>
      <w:shd w:val="clear" w:color="auto" w:fill="FFFFFF"/>
      <w:spacing w:after="0" w:line="637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EB23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319"/>
    <w:pPr>
      <w:widowControl w:val="0"/>
      <w:shd w:val="clear" w:color="auto" w:fill="FFFFFF"/>
      <w:spacing w:after="0" w:line="367" w:lineRule="exact"/>
      <w:jc w:val="both"/>
    </w:pPr>
    <w:rPr>
      <w:sz w:val="28"/>
      <w:szCs w:val="28"/>
    </w:rPr>
  </w:style>
  <w:style w:type="paragraph" w:customStyle="1" w:styleId="Standard">
    <w:name w:val="Standard"/>
    <w:rsid w:val="00EB23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EB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B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raevo.mishkan/ru&#1074;" TargetMode="Externa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1517</Words>
  <Characters>8650</Characters>
  <Application>Microsoft Office Word</Application>
  <DocSecurity>0</DocSecurity>
  <Lines>72</Lines>
  <Paragraphs>20</Paragraphs>
  <ScaleCrop>false</ScaleCrop>
  <Company>Администрация СП Чураевский сельсовет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2020-03-17T04:10:00Z</dcterms:created>
  <dcterms:modified xsi:type="dcterms:W3CDTF">2020-05-26T05:20:00Z</dcterms:modified>
</cp:coreProperties>
</file>