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31" w:rsidRDefault="00B46031" w:rsidP="00B46031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B46031" w:rsidRDefault="00B46031" w:rsidP="00B46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46031" w:rsidRDefault="00B46031" w:rsidP="00B46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46031" w:rsidRDefault="00B46031" w:rsidP="00B460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6031" w:rsidRDefault="00B46031" w:rsidP="00B46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031" w:rsidRDefault="00B46031" w:rsidP="00B46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января 2020  года № 3</w:t>
      </w:r>
    </w:p>
    <w:p w:rsidR="00B46031" w:rsidRDefault="00B46031" w:rsidP="00B46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5A0">
        <w:rPr>
          <w:sz w:val="28"/>
          <w:szCs w:val="28"/>
        </w:rPr>
        <w:t xml:space="preserve">   </w:t>
      </w:r>
      <w:r w:rsidRPr="00F7443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главы сельского поселения Чураевский сельсовет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05.03.2019 года №20  «</w:t>
      </w:r>
      <w:r w:rsidRPr="00F74438">
        <w:rPr>
          <w:rFonts w:ascii="Times New Roman" w:hAnsi="Times New Roman" w:cs="Times New Roman"/>
          <w:spacing w:val="-2"/>
          <w:sz w:val="28"/>
          <w:szCs w:val="28"/>
        </w:rPr>
        <w:t>Формирование современной</w:t>
      </w:r>
      <w:r w:rsidRPr="00F74438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>ураево сельского поселения Чураевский  сельс</w:t>
      </w:r>
      <w:r w:rsidRPr="00F74438">
        <w:rPr>
          <w:rFonts w:ascii="Times New Roman" w:hAnsi="Times New Roman" w:cs="Times New Roman"/>
          <w:sz w:val="28"/>
          <w:szCs w:val="28"/>
        </w:rPr>
        <w:t>о</w:t>
      </w:r>
      <w:r w:rsidRPr="00F74438">
        <w:rPr>
          <w:rFonts w:ascii="Times New Roman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</w:p>
    <w:p w:rsidR="00F74438" w:rsidRPr="00F74438" w:rsidRDefault="00F74438" w:rsidP="00F7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на 2019-2024 г</w:t>
      </w:r>
      <w:r w:rsidRPr="00F74438">
        <w:rPr>
          <w:rFonts w:ascii="Times New Roman" w:hAnsi="Times New Roman" w:cs="Times New Roman"/>
          <w:sz w:val="28"/>
          <w:szCs w:val="28"/>
        </w:rPr>
        <w:t>о</w:t>
      </w:r>
      <w:r w:rsidRPr="00F74438">
        <w:rPr>
          <w:rFonts w:ascii="Times New Roman" w:hAnsi="Times New Roman" w:cs="Times New Roman"/>
          <w:sz w:val="28"/>
          <w:szCs w:val="28"/>
        </w:rPr>
        <w:t>ды»</w:t>
      </w:r>
    </w:p>
    <w:p w:rsidR="00F74438" w:rsidRPr="00F74438" w:rsidRDefault="00F74438" w:rsidP="00F744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В связи с изменением объемов и источников финансирования в 2019 году и в связи с утверждением бюджета сельского поселения Чураевский сельсовет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2020 год и на плановый период 2021 и 2022 годов Администрация сельского поселения Чураевский сельсовет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F744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443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F74438" w:rsidRDefault="00F74438" w:rsidP="00F74438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Отменить постановление главы сельского поселения Чураевский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02.04.2019 года №33  «О внесении изменений и дополнений в постановление главы сельского поселения Чураевский сельсовет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05.03.2019 года №20  «</w:t>
      </w:r>
      <w:r w:rsidRPr="00F74438">
        <w:rPr>
          <w:rFonts w:ascii="Times New Roman" w:hAnsi="Times New Roman" w:cs="Times New Roman"/>
          <w:spacing w:val="-2"/>
          <w:sz w:val="28"/>
          <w:szCs w:val="28"/>
        </w:rPr>
        <w:t>Формирование современной</w:t>
      </w:r>
      <w:r w:rsidRPr="00F74438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>ураево сельского поселения Чураевский  сельс</w:t>
      </w:r>
      <w:r w:rsidRPr="00F74438">
        <w:rPr>
          <w:rFonts w:ascii="Times New Roman" w:hAnsi="Times New Roman" w:cs="Times New Roman"/>
          <w:sz w:val="28"/>
          <w:szCs w:val="28"/>
        </w:rPr>
        <w:t>о</w:t>
      </w:r>
      <w:r w:rsidRPr="00F74438">
        <w:rPr>
          <w:rFonts w:ascii="Times New Roman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2019-2024 г</w:t>
      </w:r>
      <w:r w:rsidRPr="00F74438">
        <w:rPr>
          <w:rFonts w:ascii="Times New Roman" w:hAnsi="Times New Roman" w:cs="Times New Roman"/>
          <w:sz w:val="28"/>
          <w:szCs w:val="28"/>
        </w:rPr>
        <w:t>о</w:t>
      </w:r>
      <w:r w:rsidRPr="00F74438">
        <w:rPr>
          <w:rFonts w:ascii="Times New Roman" w:hAnsi="Times New Roman" w:cs="Times New Roman"/>
          <w:sz w:val="28"/>
          <w:szCs w:val="28"/>
        </w:rPr>
        <w:t>ды»».</w:t>
      </w:r>
    </w:p>
    <w:p w:rsidR="00F74438" w:rsidRDefault="00F74438" w:rsidP="00F74438">
      <w:pPr>
        <w:pStyle w:val="a4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сельского поселения Чураевский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05.03.2019 года №20 «</w:t>
      </w:r>
      <w:r w:rsidRPr="00F74438">
        <w:rPr>
          <w:rFonts w:ascii="Times New Roman" w:hAnsi="Times New Roman" w:cs="Times New Roman"/>
          <w:spacing w:val="-2"/>
          <w:sz w:val="28"/>
          <w:szCs w:val="28"/>
        </w:rPr>
        <w:t>Формирование современной</w:t>
      </w:r>
      <w:r w:rsidRPr="00F74438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>ураево сельского поселения Чураевский  сельс</w:t>
      </w:r>
      <w:r w:rsidRPr="00F74438">
        <w:rPr>
          <w:rFonts w:ascii="Times New Roman" w:hAnsi="Times New Roman" w:cs="Times New Roman"/>
          <w:sz w:val="28"/>
          <w:szCs w:val="28"/>
        </w:rPr>
        <w:t>о</w:t>
      </w:r>
      <w:r w:rsidRPr="00F74438">
        <w:rPr>
          <w:rFonts w:ascii="Times New Roman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2019-2024 г</w:t>
      </w:r>
      <w:r w:rsidRPr="00F74438">
        <w:rPr>
          <w:rFonts w:ascii="Times New Roman" w:hAnsi="Times New Roman" w:cs="Times New Roman"/>
          <w:sz w:val="28"/>
          <w:szCs w:val="28"/>
        </w:rPr>
        <w:t>о</w:t>
      </w:r>
      <w:r w:rsidRPr="00F74438">
        <w:rPr>
          <w:rFonts w:ascii="Times New Roman" w:hAnsi="Times New Roman" w:cs="Times New Roman"/>
          <w:sz w:val="28"/>
          <w:szCs w:val="28"/>
        </w:rPr>
        <w:t>ды» следующие изменения и дополнения:</w:t>
      </w:r>
    </w:p>
    <w:p w:rsidR="00F74438" w:rsidRDefault="00F74438" w:rsidP="00F74438">
      <w:pPr>
        <w:pStyle w:val="ConsPlusNormal"/>
        <w:numPr>
          <w:ilvl w:val="1"/>
          <w:numId w:val="3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«Формирование современной </w:t>
      </w:r>
    </w:p>
    <w:p w:rsidR="00F74438" w:rsidRPr="00F74438" w:rsidRDefault="00F74438" w:rsidP="00F744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с. Чураево сельского поселения Чураевский  сельсовет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2019 - 2024 годы» в графе 2 строки 14: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4438">
        <w:rPr>
          <w:rFonts w:ascii="Times New Roman" w:hAnsi="Times New Roman" w:cs="Times New Roman"/>
          <w:sz w:val="28"/>
          <w:szCs w:val="28"/>
        </w:rPr>
        <w:t xml:space="preserve">а) в абзаце первом цифры «3030,4», заменить цифрами «8867,3»;                                                            </w:t>
      </w:r>
    </w:p>
    <w:p w:rsidR="00F74438" w:rsidRPr="00F74438" w:rsidRDefault="00F74438" w:rsidP="00F744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4438">
        <w:rPr>
          <w:rFonts w:ascii="Times New Roman" w:hAnsi="Times New Roman" w:cs="Times New Roman"/>
          <w:sz w:val="28"/>
          <w:szCs w:val="28"/>
        </w:rPr>
        <w:t xml:space="preserve">цифры «2689,876», заменить цифрами«8247,6078»;                        </w:t>
      </w:r>
    </w:p>
    <w:p w:rsidR="00F74438" w:rsidRPr="00F74438" w:rsidRDefault="00F74438" w:rsidP="00F744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4438">
        <w:rPr>
          <w:rFonts w:ascii="Times New Roman" w:hAnsi="Times New Roman" w:cs="Times New Roman"/>
          <w:sz w:val="28"/>
          <w:szCs w:val="28"/>
        </w:rPr>
        <w:t xml:space="preserve"> цифры «340,524», заменить цифрами « 176,5022»;   </w:t>
      </w:r>
    </w:p>
    <w:p w:rsidR="00F74438" w:rsidRPr="00F74438" w:rsidRDefault="00F74438" w:rsidP="00F74438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74438">
        <w:rPr>
          <w:rFonts w:ascii="Times New Roman" w:hAnsi="Times New Roman" w:cs="Times New Roman"/>
          <w:sz w:val="28"/>
          <w:szCs w:val="28"/>
        </w:rPr>
        <w:t xml:space="preserve">  цифры «0» руб., заменить цифрами «443,19 тыс.».                        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б) в абзаце втором цифры «1104,0», заменить цифрами «973,8»;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«1081,874», заменить цифрами «906,6078»;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«22,126», заменить цифрами «18,5022»;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добавить слова «местный бюджет - 48,69 тыс. рублей».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lastRenderedPageBreak/>
        <w:t xml:space="preserve">    в) в абзаце третьем цифры «390,0», заменить цифрами «1578,7»;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«325,65», заменить цифрами «1468,2»;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«64,35», заменить цифрами «31,6»;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добавить слова «местный бюджет - 78,9 тыс. рублей».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г) в абзаце четвертом цифры «384,1», заменить цифрами «1578,7»;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«320,588», заменить цифрами «1468,2»;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«63,512», заменить цифрами «31,6»;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добавить слова «местный бюджет - 78,9 тыс. рублей».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) в абзаце пятом цифры «384,1», заменить цифрами «1578,7»;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«320,588», заменить цифрами «1468,2»;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«63,512», заменить цифрами «31,6»;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добавить слова «местный бюджет - 78,9 тыс. рублей».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е) в абзаце шестом цифры «384,1», заменить цифрами «1578,7»;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«320,588», заменить цифрами «1468,2»;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«63,512», заменить цифрами «31,6»;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добавить слова «местный бюджет - 78,9 тыс. рублей».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ж) в абзаце седьмом цифры «384,1», заменить цифрами «1578,7»;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«320,588», заменить цифрами «1468,2»;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цифры «63,512», заменить цифрами «31,6»;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добавить слова «местный бюджет - 78,9 тыс. рублей».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numPr>
          <w:ilvl w:val="1"/>
          <w:numId w:val="2"/>
        </w:numPr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Раздел  5 «Объем средств, необходимых на реализацию Программы» изложить в следующей редакции: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«Объем финансовых ресурсов Программы в целом составляет 8867,3 тыс. рублей. Финансирование осуществляется за счет средств федерального бюджета – 8247,6078 тыс. рублей,  бю</w:t>
      </w:r>
      <w:r w:rsidRPr="00F74438">
        <w:rPr>
          <w:rFonts w:ascii="Times New Roman" w:hAnsi="Times New Roman" w:cs="Times New Roman"/>
          <w:sz w:val="28"/>
          <w:szCs w:val="28"/>
        </w:rPr>
        <w:t>д</w:t>
      </w:r>
      <w:r w:rsidRPr="00F74438">
        <w:rPr>
          <w:rFonts w:ascii="Times New Roman" w:hAnsi="Times New Roman" w:cs="Times New Roman"/>
          <w:sz w:val="28"/>
          <w:szCs w:val="28"/>
        </w:rPr>
        <w:t>жета Республики Башкортостан – 176,5022 тыс. рублей, местного бюджета - 443,19 тыс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 xml:space="preserve">ублей на условиях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и определяется трехсторонним Соглашением заключенным между Администрацией муниципального района 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Администрацией сельского п</w:t>
      </w:r>
      <w:r w:rsidRPr="00F74438">
        <w:rPr>
          <w:rFonts w:ascii="Times New Roman" w:hAnsi="Times New Roman" w:cs="Times New Roman"/>
          <w:sz w:val="28"/>
          <w:szCs w:val="28"/>
        </w:rPr>
        <w:t>о</w:t>
      </w:r>
      <w:r w:rsidRPr="00F74438">
        <w:rPr>
          <w:rFonts w:ascii="Times New Roman" w:hAnsi="Times New Roman" w:cs="Times New Roman"/>
          <w:sz w:val="28"/>
          <w:szCs w:val="28"/>
        </w:rPr>
        <w:t xml:space="preserve">селения Чураевский  сельсовет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Министерством жилищно-коммунального хозяйства Ре</w:t>
      </w:r>
      <w:r w:rsidRPr="00F74438">
        <w:rPr>
          <w:rFonts w:ascii="Times New Roman" w:hAnsi="Times New Roman" w:cs="Times New Roman"/>
          <w:sz w:val="28"/>
          <w:szCs w:val="28"/>
        </w:rPr>
        <w:t>с</w:t>
      </w:r>
      <w:r w:rsidRPr="00F74438">
        <w:rPr>
          <w:rFonts w:ascii="Times New Roman" w:hAnsi="Times New Roman" w:cs="Times New Roman"/>
          <w:sz w:val="28"/>
          <w:szCs w:val="28"/>
        </w:rPr>
        <w:t xml:space="preserve">публики Башкортостан.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Объем финансовых ресурсов Программы на </w:t>
      </w:r>
      <w:r w:rsidRPr="00F74438">
        <w:rPr>
          <w:rFonts w:ascii="Times New Roman" w:hAnsi="Times New Roman" w:cs="Times New Roman"/>
          <w:b/>
          <w:sz w:val="28"/>
          <w:szCs w:val="28"/>
        </w:rPr>
        <w:t>2019 год</w:t>
      </w:r>
      <w:r w:rsidRPr="00F74438">
        <w:rPr>
          <w:rFonts w:ascii="Times New Roman" w:hAnsi="Times New Roman" w:cs="Times New Roman"/>
          <w:sz w:val="28"/>
          <w:szCs w:val="28"/>
        </w:rPr>
        <w:t xml:space="preserve"> в целом составляет 973,8 тыс. рублей. Финансирование осуществляется за счет средств: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- федерального бюджета –906,6078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- бюджета Республики Башкортостан  - 18,5022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- местного бюджета – 78,9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Объем средств,  на благоу</w:t>
      </w:r>
      <w:r w:rsidRPr="00F74438">
        <w:rPr>
          <w:rFonts w:ascii="Times New Roman" w:hAnsi="Times New Roman" w:cs="Times New Roman"/>
          <w:sz w:val="28"/>
          <w:szCs w:val="28"/>
        </w:rPr>
        <w:t>с</w:t>
      </w:r>
      <w:r w:rsidRPr="00F74438">
        <w:rPr>
          <w:rFonts w:ascii="Times New Roman" w:hAnsi="Times New Roman" w:cs="Times New Roman"/>
          <w:sz w:val="28"/>
          <w:szCs w:val="28"/>
        </w:rPr>
        <w:t xml:space="preserve">тройство общественных территорий составляет 973,8 тыс. рублей, в том числе: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- федеральный бюджет –906,6078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бюджет Республики Башкортостан  - 18,5022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местный бюджет – 48,69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На </w:t>
      </w:r>
      <w:r w:rsidRPr="00F74438">
        <w:rPr>
          <w:rFonts w:ascii="Times New Roman" w:hAnsi="Times New Roman" w:cs="Times New Roman"/>
          <w:b/>
          <w:sz w:val="28"/>
          <w:szCs w:val="28"/>
        </w:rPr>
        <w:t>2020 год</w:t>
      </w:r>
      <w:r w:rsidRPr="00F74438">
        <w:rPr>
          <w:rFonts w:ascii="Times New Roman" w:hAnsi="Times New Roman" w:cs="Times New Roman"/>
          <w:sz w:val="28"/>
          <w:szCs w:val="28"/>
        </w:rPr>
        <w:t xml:space="preserve"> – 1578,7,0 тыс. рублей, в том числе: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федерального бюджета – 1468,2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lastRenderedPageBreak/>
        <w:t xml:space="preserve"> - бюджета Республики Башкортостан  - 31,6 тыс. рублей;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местного бюджета – 78,9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Объем средств,  на благоу</w:t>
      </w:r>
      <w:r w:rsidRPr="00F74438">
        <w:rPr>
          <w:rFonts w:ascii="Times New Roman" w:hAnsi="Times New Roman" w:cs="Times New Roman"/>
          <w:sz w:val="28"/>
          <w:szCs w:val="28"/>
        </w:rPr>
        <w:t>с</w:t>
      </w:r>
      <w:r w:rsidRPr="00F74438">
        <w:rPr>
          <w:rFonts w:ascii="Times New Roman" w:hAnsi="Times New Roman" w:cs="Times New Roman"/>
          <w:sz w:val="28"/>
          <w:szCs w:val="28"/>
        </w:rPr>
        <w:t>тройство общественных территорий составляет 1578,7 тыс. рублей, в том числе: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- федеральный бюджет – 325,65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 - 64,35 тыс. рублей;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- местный бюджет – 48,69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На </w:t>
      </w:r>
      <w:r w:rsidRPr="00F74438">
        <w:rPr>
          <w:rFonts w:ascii="Times New Roman" w:hAnsi="Times New Roman" w:cs="Times New Roman"/>
          <w:b/>
          <w:sz w:val="28"/>
          <w:szCs w:val="28"/>
        </w:rPr>
        <w:t>2021 год</w:t>
      </w:r>
      <w:r w:rsidRPr="00F74438">
        <w:rPr>
          <w:rFonts w:ascii="Times New Roman" w:hAnsi="Times New Roman" w:cs="Times New Roman"/>
          <w:sz w:val="28"/>
          <w:szCs w:val="28"/>
        </w:rPr>
        <w:t xml:space="preserve"> – 1578,7,0 тыс. рублей, в том числе: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федерального бюджета – 1468,2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- 31,6 тыс. рублей;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местного бюджета – 78,9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Объем средств,  на благоу</w:t>
      </w:r>
      <w:r w:rsidRPr="00F74438">
        <w:rPr>
          <w:rFonts w:ascii="Times New Roman" w:hAnsi="Times New Roman" w:cs="Times New Roman"/>
          <w:sz w:val="28"/>
          <w:szCs w:val="28"/>
        </w:rPr>
        <w:t>с</w:t>
      </w:r>
      <w:r w:rsidRPr="00F74438">
        <w:rPr>
          <w:rFonts w:ascii="Times New Roman" w:hAnsi="Times New Roman" w:cs="Times New Roman"/>
          <w:sz w:val="28"/>
          <w:szCs w:val="28"/>
        </w:rPr>
        <w:t>тройство общественных территорий составляет 1578,7 тыс. рублей, в том числе: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- федеральный бюджет – 325,65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 - 64,35 тыс. рублей;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- местный бюджет – 48,69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На </w:t>
      </w:r>
      <w:r w:rsidRPr="00F74438">
        <w:rPr>
          <w:rFonts w:ascii="Times New Roman" w:hAnsi="Times New Roman" w:cs="Times New Roman"/>
          <w:b/>
          <w:sz w:val="28"/>
          <w:szCs w:val="28"/>
        </w:rPr>
        <w:t>2022 год</w:t>
      </w:r>
      <w:r w:rsidRPr="00F74438">
        <w:rPr>
          <w:rFonts w:ascii="Times New Roman" w:hAnsi="Times New Roman" w:cs="Times New Roman"/>
          <w:sz w:val="28"/>
          <w:szCs w:val="28"/>
        </w:rPr>
        <w:t xml:space="preserve"> -  1578,7,0 тыс. рублей, в том числе: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федерального бюджета – 1468,2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- 31,6 тыс. рублей;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местного бюджета – 78,9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Объем средств,  на благоу</w:t>
      </w:r>
      <w:r w:rsidRPr="00F74438">
        <w:rPr>
          <w:rFonts w:ascii="Times New Roman" w:hAnsi="Times New Roman" w:cs="Times New Roman"/>
          <w:sz w:val="28"/>
          <w:szCs w:val="28"/>
        </w:rPr>
        <w:t>с</w:t>
      </w:r>
      <w:r w:rsidRPr="00F74438">
        <w:rPr>
          <w:rFonts w:ascii="Times New Roman" w:hAnsi="Times New Roman" w:cs="Times New Roman"/>
          <w:sz w:val="28"/>
          <w:szCs w:val="28"/>
        </w:rPr>
        <w:t>тройство общественных территорий составляет 1578,7 тыс. рублей, в том числе: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- федеральный бюджет – 325,65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 - 64,35 тыс. рублей;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- местный бюджет – 48,69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На </w:t>
      </w:r>
      <w:r w:rsidRPr="00F74438">
        <w:rPr>
          <w:rFonts w:ascii="Times New Roman" w:hAnsi="Times New Roman" w:cs="Times New Roman"/>
          <w:b/>
          <w:sz w:val="28"/>
          <w:szCs w:val="28"/>
        </w:rPr>
        <w:t>2023 год</w:t>
      </w:r>
      <w:r w:rsidRPr="00F74438">
        <w:rPr>
          <w:rFonts w:ascii="Times New Roman" w:hAnsi="Times New Roman" w:cs="Times New Roman"/>
          <w:sz w:val="28"/>
          <w:szCs w:val="28"/>
        </w:rPr>
        <w:t xml:space="preserve"> -  1578,7,0 тыс. рублей, в том числе: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федерального бюджета – 1468,2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- 31,6 тыс. рублей;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местного бюджета – 78,9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Объем средств,  на благоу</w:t>
      </w:r>
      <w:r w:rsidRPr="00F74438">
        <w:rPr>
          <w:rFonts w:ascii="Times New Roman" w:hAnsi="Times New Roman" w:cs="Times New Roman"/>
          <w:sz w:val="28"/>
          <w:szCs w:val="28"/>
        </w:rPr>
        <w:t>с</w:t>
      </w:r>
      <w:r w:rsidRPr="00F74438">
        <w:rPr>
          <w:rFonts w:ascii="Times New Roman" w:hAnsi="Times New Roman" w:cs="Times New Roman"/>
          <w:sz w:val="28"/>
          <w:szCs w:val="28"/>
        </w:rPr>
        <w:t>тройство общественных территорий составляет 1578,7 тыс. рублей, в том числе: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- федеральный бюджет – 325,65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 - 64,35 тыс. рублей;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- местный бюджет – 48,69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На </w:t>
      </w:r>
      <w:r w:rsidRPr="00F74438">
        <w:rPr>
          <w:rFonts w:ascii="Times New Roman" w:hAnsi="Times New Roman" w:cs="Times New Roman"/>
          <w:b/>
          <w:sz w:val="28"/>
          <w:szCs w:val="28"/>
        </w:rPr>
        <w:t>2024 год</w:t>
      </w:r>
      <w:r w:rsidRPr="00F74438">
        <w:rPr>
          <w:rFonts w:ascii="Times New Roman" w:hAnsi="Times New Roman" w:cs="Times New Roman"/>
          <w:sz w:val="28"/>
          <w:szCs w:val="28"/>
        </w:rPr>
        <w:t xml:space="preserve"> -  1578,7,0 тыс. рублей, в том числе: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федерального бюджета – 1468,2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бюджета Республики Башкортостан  - 31,6 тыс. рублей;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- местного бюджета – 78,9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Объем средств,  на благоу</w:t>
      </w:r>
      <w:r w:rsidRPr="00F74438">
        <w:rPr>
          <w:rFonts w:ascii="Times New Roman" w:hAnsi="Times New Roman" w:cs="Times New Roman"/>
          <w:sz w:val="28"/>
          <w:szCs w:val="28"/>
        </w:rPr>
        <w:t>с</w:t>
      </w:r>
      <w:r w:rsidRPr="00F74438">
        <w:rPr>
          <w:rFonts w:ascii="Times New Roman" w:hAnsi="Times New Roman" w:cs="Times New Roman"/>
          <w:sz w:val="28"/>
          <w:szCs w:val="28"/>
        </w:rPr>
        <w:t>тройство общественных территорий составляет 1578,7 тыс. рублей, в том числе: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- федеральный бюджет – 325,65 тыс. рублей;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 - 64,35 тыс. рублей;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lastRenderedPageBreak/>
        <w:t xml:space="preserve">- местный бюджет – 48,69 тыс. рублей.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</w:t>
      </w:r>
      <w:r w:rsidRPr="00F74438">
        <w:rPr>
          <w:rFonts w:ascii="Times New Roman" w:hAnsi="Times New Roman" w:cs="Times New Roman"/>
          <w:sz w:val="28"/>
          <w:szCs w:val="28"/>
        </w:rPr>
        <w:t>о</w:t>
      </w:r>
      <w:r w:rsidRPr="00F74438">
        <w:rPr>
          <w:rFonts w:ascii="Times New Roman" w:hAnsi="Times New Roman" w:cs="Times New Roman"/>
          <w:sz w:val="28"/>
          <w:szCs w:val="28"/>
        </w:rPr>
        <w:t>грамме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numPr>
          <w:ilvl w:val="1"/>
          <w:numId w:val="2"/>
        </w:numPr>
        <w:spacing w:after="0" w:line="240" w:lineRule="auto"/>
        <w:ind w:left="0" w:firstLine="7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В Приложении №2 «</w:t>
      </w:r>
      <w:r w:rsidRPr="00F74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Pr="00F74438">
        <w:rPr>
          <w:rFonts w:ascii="Times New Roman" w:hAnsi="Times New Roman" w:cs="Times New Roman"/>
          <w:sz w:val="28"/>
          <w:szCs w:val="28"/>
        </w:rPr>
        <w:t>«</w:t>
      </w:r>
      <w:r w:rsidRPr="00F74438">
        <w:rPr>
          <w:rFonts w:ascii="Times New Roman" w:hAnsi="Times New Roman" w:cs="Times New Roman"/>
          <w:spacing w:val="-2"/>
          <w:sz w:val="28"/>
          <w:szCs w:val="28"/>
        </w:rPr>
        <w:t>Формирование современной</w:t>
      </w:r>
      <w:r w:rsidRPr="00F74438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>у</w:t>
      </w:r>
      <w:r w:rsidRPr="00F74438">
        <w:rPr>
          <w:rFonts w:ascii="Times New Roman" w:hAnsi="Times New Roman" w:cs="Times New Roman"/>
          <w:sz w:val="28"/>
          <w:szCs w:val="28"/>
        </w:rPr>
        <w:t xml:space="preserve">раево сельского поселения Чураевский сельсовет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2019- 2024 годы» в графе 9: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74438">
        <w:rPr>
          <w:rFonts w:ascii="Times New Roman" w:hAnsi="Times New Roman" w:cs="Times New Roman"/>
          <w:sz w:val="28"/>
          <w:szCs w:val="28"/>
        </w:rPr>
        <w:t xml:space="preserve">строки 4 цифры «3030,40», заменить цифрами «8867,3»;                                                           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5 цифры «2689,876», заменить цифрами «8247,6078»;                       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6 цифры «340,524», заменить цифрами «176,5022»;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7 знак  «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>, заменить цифрой «443,19»;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8 цифры «3030,40», заменить цифрами «8867,3»;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9 цифры «2689,876», заменить цифрами «8247,6078»;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10 цифры «340,524», заменить цифрами «176,5022»;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11 знак  «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>, заменить цифрой «443,19»;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74438">
        <w:rPr>
          <w:rFonts w:ascii="Times New Roman" w:hAnsi="Times New Roman" w:cs="Times New Roman"/>
          <w:sz w:val="28"/>
          <w:szCs w:val="28"/>
        </w:rPr>
        <w:t xml:space="preserve">строки 12 цифры «3030,40», заменить цифрами «8247,3»;                                                           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13 цифры «2689,876», заменить цифрами «8247,6078»;                       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строки14 цифры «340,524», заменить цифрами «176,5022»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15 знак  «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>, заменить цифрой «443,19».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numPr>
          <w:ilvl w:val="1"/>
          <w:numId w:val="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В Приложении №3 «</w:t>
      </w:r>
      <w:r w:rsidRPr="00F74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основных мероприятий </w:t>
      </w:r>
      <w:proofErr w:type="gramStart"/>
      <w:r w:rsidRPr="00F7443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Pr="00F74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программы </w:t>
      </w:r>
      <w:r w:rsidRPr="00F74438">
        <w:rPr>
          <w:rFonts w:ascii="Times New Roman" w:hAnsi="Times New Roman" w:cs="Times New Roman"/>
          <w:sz w:val="28"/>
          <w:szCs w:val="28"/>
        </w:rPr>
        <w:t>«</w:t>
      </w:r>
      <w:r w:rsidRPr="00F74438">
        <w:rPr>
          <w:rFonts w:ascii="Times New Roman" w:hAnsi="Times New Roman" w:cs="Times New Roman"/>
          <w:spacing w:val="-2"/>
          <w:sz w:val="28"/>
          <w:szCs w:val="28"/>
        </w:rPr>
        <w:t>Формирование современной</w:t>
      </w:r>
      <w:r w:rsidRPr="00F74438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>у</w:t>
      </w:r>
      <w:r w:rsidRPr="00F74438">
        <w:rPr>
          <w:rFonts w:ascii="Times New Roman" w:hAnsi="Times New Roman" w:cs="Times New Roman"/>
          <w:sz w:val="28"/>
          <w:szCs w:val="28"/>
        </w:rPr>
        <w:t xml:space="preserve">раево сельского поселения Чураевский сельсовет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2019- 2024 годы» в графе 3: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74438">
        <w:rPr>
          <w:rFonts w:ascii="Times New Roman" w:hAnsi="Times New Roman" w:cs="Times New Roman"/>
          <w:sz w:val="28"/>
          <w:szCs w:val="28"/>
        </w:rPr>
        <w:t xml:space="preserve">строки 9 цифры «2019», заменить цифрами «2021»; 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10 цифры «2020», заменить цифрами «2022»;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в графе 4: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9 цифры «2020», заменить цифрами «2023»;    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    строки 10 цифры «2021», заменить цифрами «2023».</w:t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74438" w:rsidRPr="00F74438" w:rsidSect="000D0F2A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2.5.  Приложение №4 «Адресный перечень общественных территорий с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 xml:space="preserve">ураево нуждающихся в благоустройстве и подлежащих к благоустройству в 2019-2024 годах» изложить в следующей редакции:  </w:t>
      </w:r>
    </w:p>
    <w:p w:rsidR="00F74438" w:rsidRPr="00F74438" w:rsidRDefault="00F74438" w:rsidP="00F74438">
      <w:pPr>
        <w:pStyle w:val="ConsPlusNormal"/>
        <w:ind w:firstLine="708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74438" w:rsidRPr="00F74438" w:rsidRDefault="00F74438" w:rsidP="00F744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Pr="00F74438">
        <w:rPr>
          <w:rFonts w:ascii="Times New Roman" w:hAnsi="Times New Roman" w:cs="Times New Roman"/>
          <w:spacing w:val="-2"/>
          <w:sz w:val="28"/>
          <w:szCs w:val="28"/>
        </w:rPr>
        <w:t>Формирование современной</w:t>
      </w:r>
      <w:r w:rsidRPr="00F74438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с. Чураево сельского посе</w:t>
      </w:r>
      <w:r w:rsidRPr="00F74438">
        <w:rPr>
          <w:rFonts w:ascii="Times New Roman" w:hAnsi="Times New Roman" w:cs="Times New Roman"/>
          <w:sz w:val="28"/>
          <w:szCs w:val="28"/>
        </w:rPr>
        <w:t>л</w:t>
      </w:r>
      <w:r w:rsidRPr="00F74438">
        <w:rPr>
          <w:rFonts w:ascii="Times New Roman" w:hAnsi="Times New Roman" w:cs="Times New Roman"/>
          <w:sz w:val="28"/>
          <w:szCs w:val="28"/>
        </w:rPr>
        <w:t xml:space="preserve">ения Чураевский сельсовет муниципального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на 2019 – 2024 годы»</w:t>
      </w:r>
    </w:p>
    <w:p w:rsidR="00F74438" w:rsidRPr="00F74438" w:rsidRDefault="00F74438" w:rsidP="00F744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от 05 марта 2019 года №20</w:t>
      </w:r>
    </w:p>
    <w:p w:rsidR="00F74438" w:rsidRPr="00F74438" w:rsidRDefault="00F74438" w:rsidP="00F7443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74438" w:rsidRDefault="00F74438" w:rsidP="00F7443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 с. Чураево, нуждающихся в благоустройстве и подлежащих </w:t>
      </w:r>
    </w:p>
    <w:p w:rsidR="00F74438" w:rsidRPr="00F74438" w:rsidRDefault="00F74438" w:rsidP="00F74438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к благоустройству в 2019-2024 годах</w:t>
      </w: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2698"/>
        <w:gridCol w:w="5061"/>
        <w:gridCol w:w="1831"/>
        <w:gridCol w:w="1128"/>
        <w:gridCol w:w="1424"/>
        <w:gridCol w:w="1276"/>
        <w:gridCol w:w="54"/>
        <w:gridCol w:w="1165"/>
        <w:gridCol w:w="39"/>
        <w:gridCol w:w="6"/>
      </w:tblGrid>
      <w:tr w:rsidR="00F74438" w:rsidRPr="00F74438" w:rsidTr="00F74438">
        <w:trPr>
          <w:gridAfter w:val="1"/>
          <w:wAfter w:w="6" w:type="dxa"/>
        </w:trPr>
        <w:tc>
          <w:tcPr>
            <w:tcW w:w="713" w:type="dxa"/>
            <w:vMerge w:val="restart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98" w:type="dxa"/>
            <w:vMerge w:val="restart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Наименование  общественной территории, адрес местонахождения</w:t>
            </w:r>
          </w:p>
        </w:tc>
        <w:tc>
          <w:tcPr>
            <w:tcW w:w="5061" w:type="dxa"/>
            <w:vMerge w:val="restart"/>
          </w:tcPr>
          <w:p w:rsidR="00F74438" w:rsidRPr="00F74438" w:rsidRDefault="00F74438" w:rsidP="00F744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31" w:type="dxa"/>
            <w:vMerge w:val="restart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Площадь общественной территории, кв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5086" w:type="dxa"/>
            <w:gridSpan w:val="6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Стоимость благоустройства</w:t>
            </w:r>
          </w:p>
        </w:tc>
      </w:tr>
      <w:tr w:rsidR="00F74438" w:rsidRPr="00F74438" w:rsidTr="00F74438">
        <w:trPr>
          <w:gridAfter w:val="1"/>
          <w:wAfter w:w="6" w:type="dxa"/>
        </w:trPr>
        <w:tc>
          <w:tcPr>
            <w:tcW w:w="713" w:type="dxa"/>
            <w:vMerge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vMerge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58" w:type="dxa"/>
            <w:gridSpan w:val="5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74438" w:rsidRPr="00F74438" w:rsidTr="00F74438">
        <w:trPr>
          <w:gridAfter w:val="1"/>
          <w:wAfter w:w="6" w:type="dxa"/>
        </w:trPr>
        <w:tc>
          <w:tcPr>
            <w:tcW w:w="713" w:type="dxa"/>
            <w:vMerge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vMerge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Merge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Бюджет РФ</w:t>
            </w:r>
          </w:p>
        </w:tc>
        <w:tc>
          <w:tcPr>
            <w:tcW w:w="1276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</w:p>
        </w:tc>
        <w:tc>
          <w:tcPr>
            <w:tcW w:w="1258" w:type="dxa"/>
            <w:gridSpan w:val="3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74438" w:rsidRPr="00F74438" w:rsidTr="00F74438">
        <w:trPr>
          <w:gridAfter w:val="1"/>
          <w:wAfter w:w="6" w:type="dxa"/>
        </w:trPr>
        <w:tc>
          <w:tcPr>
            <w:tcW w:w="713" w:type="dxa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8" w:type="dxa"/>
            <w:gridSpan w:val="6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258" w:type="dxa"/>
            <w:gridSpan w:val="3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438" w:rsidRPr="00F74438" w:rsidTr="00F74438">
        <w:trPr>
          <w:gridAfter w:val="1"/>
          <w:wAfter w:w="6" w:type="dxa"/>
          <w:trHeight w:val="3092"/>
        </w:trPr>
        <w:tc>
          <w:tcPr>
            <w:tcW w:w="713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8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Площадка для отдыха и досуга с элементами спортивной и детской и</w:t>
            </w: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ровой площадки  ул. Советская, д.3а</w:t>
            </w:r>
          </w:p>
        </w:tc>
        <w:tc>
          <w:tcPr>
            <w:tcW w:w="5061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1. Резиновое покрытие.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2.Установка спортивного оборудования.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3.Устройство детской игровой площадки с 8-ью элементами (детская горка, детская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лазалка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, карусель, к</w:t>
            </w: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чели-балансиры, песочница,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, беседка)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4.Установка скамеек – 6 шт.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5.Установка и монтаж наружных светодиодных светильников – 4 шт. </w:t>
            </w:r>
          </w:p>
        </w:tc>
        <w:tc>
          <w:tcPr>
            <w:tcW w:w="1831" w:type="dxa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28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973,8</w:t>
            </w:r>
          </w:p>
        </w:tc>
        <w:tc>
          <w:tcPr>
            <w:tcW w:w="1424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906,6078</w:t>
            </w:r>
          </w:p>
        </w:tc>
        <w:tc>
          <w:tcPr>
            <w:tcW w:w="1276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18,5022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48,69</w:t>
            </w:r>
          </w:p>
        </w:tc>
      </w:tr>
      <w:tr w:rsidR="00F74438" w:rsidRPr="00F74438" w:rsidTr="00F74438">
        <w:trPr>
          <w:gridAfter w:val="1"/>
          <w:wAfter w:w="6" w:type="dxa"/>
        </w:trPr>
        <w:tc>
          <w:tcPr>
            <w:tcW w:w="14131" w:type="dxa"/>
            <w:gridSpan w:val="7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258" w:type="dxa"/>
            <w:gridSpan w:val="3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4438" w:rsidRPr="00F74438" w:rsidTr="00F74438">
        <w:trPr>
          <w:gridAfter w:val="1"/>
          <w:wAfter w:w="6" w:type="dxa"/>
        </w:trPr>
        <w:tc>
          <w:tcPr>
            <w:tcW w:w="713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8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Сквер им.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Яныша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кайна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Яныша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,  34а </w:t>
            </w:r>
          </w:p>
        </w:tc>
        <w:tc>
          <w:tcPr>
            <w:tcW w:w="5061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1.Реконструкция пьедестала бюста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Яныша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1.Укладка  тротуарных плиток  – 100 кв.м.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2. Устройство наружного освещения с установкой опор – 3 опоры и 3 светильника.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3.Ремонт ограждения территории сквера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4.Установка скамеек-6 </w:t>
            </w:r>
            <w:proofErr w:type="spellStart"/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5. Установка уличных вазонов.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6. Установка информационного щита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7.Установка металлической урны -1 шт.</w:t>
            </w:r>
          </w:p>
        </w:tc>
        <w:tc>
          <w:tcPr>
            <w:tcW w:w="1831" w:type="dxa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</w:t>
            </w:r>
          </w:p>
        </w:tc>
        <w:tc>
          <w:tcPr>
            <w:tcW w:w="1128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1578,7</w:t>
            </w:r>
          </w:p>
        </w:tc>
        <w:tc>
          <w:tcPr>
            <w:tcW w:w="1424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1468,2</w:t>
            </w:r>
          </w:p>
        </w:tc>
        <w:tc>
          <w:tcPr>
            <w:tcW w:w="1276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gridSpan w:val="3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438" w:rsidRPr="00F74438" w:rsidTr="00F74438">
        <w:trPr>
          <w:gridAfter w:val="1"/>
          <w:wAfter w:w="6" w:type="dxa"/>
        </w:trPr>
        <w:tc>
          <w:tcPr>
            <w:tcW w:w="11431" w:type="dxa"/>
            <w:gridSpan w:val="5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2021 год</w:t>
            </w:r>
          </w:p>
        </w:tc>
        <w:tc>
          <w:tcPr>
            <w:tcW w:w="1424" w:type="dxa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gridSpan w:val="4"/>
          </w:tcPr>
          <w:p w:rsidR="00F74438" w:rsidRPr="00F74438" w:rsidRDefault="00F74438" w:rsidP="00F74438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438" w:rsidRPr="00F74438" w:rsidTr="00F74438">
        <w:tc>
          <w:tcPr>
            <w:tcW w:w="713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8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памятника «Скорбящая мать» 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ныша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35 б</w:t>
            </w:r>
          </w:p>
        </w:tc>
        <w:tc>
          <w:tcPr>
            <w:tcW w:w="5061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1. Реконструкция памятника.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2.Установка и монтаж наружных светодиодных светильников – 2 шт. 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3.Установка металлической урны -2 шт. 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4. Установка скамеек – 2 шт. 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5. Укладка бетонных плиток.</w:t>
            </w:r>
          </w:p>
        </w:tc>
        <w:tc>
          <w:tcPr>
            <w:tcW w:w="1831" w:type="dxa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28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1578,7</w:t>
            </w:r>
          </w:p>
        </w:tc>
        <w:tc>
          <w:tcPr>
            <w:tcW w:w="1424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1468,2</w:t>
            </w:r>
          </w:p>
        </w:tc>
        <w:tc>
          <w:tcPr>
            <w:tcW w:w="1276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64" w:type="dxa"/>
            <w:gridSpan w:val="4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1578,7</w:t>
            </w:r>
          </w:p>
        </w:tc>
      </w:tr>
      <w:tr w:rsidR="00F74438" w:rsidRPr="00F74438" w:rsidTr="00F74438">
        <w:trPr>
          <w:gridAfter w:val="1"/>
          <w:wAfter w:w="6" w:type="dxa"/>
        </w:trPr>
        <w:tc>
          <w:tcPr>
            <w:tcW w:w="15389" w:type="dxa"/>
            <w:gridSpan w:val="10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F74438" w:rsidRPr="00F74438" w:rsidTr="00F74438">
        <w:trPr>
          <w:gridAfter w:val="2"/>
          <w:wAfter w:w="45" w:type="dxa"/>
        </w:trPr>
        <w:tc>
          <w:tcPr>
            <w:tcW w:w="713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8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Набережная реки «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Чураевка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» с родником «Кугу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памаш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»,  между улицами Ленина и Садовая</w:t>
            </w:r>
          </w:p>
        </w:tc>
        <w:tc>
          <w:tcPr>
            <w:tcW w:w="5061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1.Замена  желоба  - 1 шт.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2.Ремонт навеса над желобом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3. Укладка бетонных плиток -70 кв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4.Обустройство малых архитектурных форм и элементов благоустройства: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-скамеек – 2 шт., </w:t>
            </w:r>
          </w:p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-беседка для отдыха – 1 </w:t>
            </w:r>
            <w:proofErr w:type="spellStart"/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-урна -1 шт.</w:t>
            </w:r>
          </w:p>
        </w:tc>
        <w:tc>
          <w:tcPr>
            <w:tcW w:w="1831" w:type="dxa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28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1578,7</w:t>
            </w:r>
          </w:p>
        </w:tc>
        <w:tc>
          <w:tcPr>
            <w:tcW w:w="1424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1468,2</w:t>
            </w:r>
          </w:p>
        </w:tc>
        <w:tc>
          <w:tcPr>
            <w:tcW w:w="1276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9" w:type="dxa"/>
            <w:gridSpan w:val="2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1578,7</w:t>
            </w:r>
          </w:p>
        </w:tc>
      </w:tr>
      <w:tr w:rsidR="00F74438" w:rsidRPr="00F74438" w:rsidTr="00F74438">
        <w:trPr>
          <w:gridAfter w:val="1"/>
          <w:wAfter w:w="6" w:type="dxa"/>
        </w:trPr>
        <w:tc>
          <w:tcPr>
            <w:tcW w:w="15389" w:type="dxa"/>
            <w:gridSpan w:val="10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74438" w:rsidRPr="00F74438" w:rsidTr="00F74438">
        <w:trPr>
          <w:gridAfter w:val="1"/>
          <w:wAfter w:w="6" w:type="dxa"/>
          <w:trHeight w:val="1403"/>
        </w:trPr>
        <w:tc>
          <w:tcPr>
            <w:tcW w:w="713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8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Набережная реки «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Чураевка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» с родником «Кугу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памаш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»,  между улицами Ленина и Садовая</w:t>
            </w:r>
          </w:p>
        </w:tc>
        <w:tc>
          <w:tcPr>
            <w:tcW w:w="5061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1.Устройство пешеходного переходного металлического моста с перилами через речку длиной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F74438">
                <w:rPr>
                  <w:rFonts w:ascii="Times New Roman" w:hAnsi="Times New Roman" w:cs="Times New Roman"/>
                  <w:sz w:val="28"/>
                  <w:szCs w:val="28"/>
                </w:rPr>
                <w:t>16 м</w:t>
              </w:r>
            </w:smartTag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.     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2.Лестница с перилами для подъема и спуска на ул. Садовая с длиной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F74438"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1" w:type="dxa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28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1578,7</w:t>
            </w:r>
          </w:p>
        </w:tc>
        <w:tc>
          <w:tcPr>
            <w:tcW w:w="1424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1468,2</w:t>
            </w:r>
          </w:p>
        </w:tc>
        <w:tc>
          <w:tcPr>
            <w:tcW w:w="1330" w:type="dxa"/>
            <w:gridSpan w:val="2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04" w:type="dxa"/>
            <w:gridSpan w:val="2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1578,7</w:t>
            </w:r>
          </w:p>
        </w:tc>
      </w:tr>
      <w:tr w:rsidR="00F74438" w:rsidRPr="00F74438" w:rsidTr="00F74438">
        <w:trPr>
          <w:gridAfter w:val="1"/>
          <w:wAfter w:w="6" w:type="dxa"/>
        </w:trPr>
        <w:tc>
          <w:tcPr>
            <w:tcW w:w="15389" w:type="dxa"/>
            <w:gridSpan w:val="10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F74438" w:rsidRPr="00F74438" w:rsidTr="00F74438">
        <w:trPr>
          <w:gridAfter w:val="2"/>
          <w:wAfter w:w="45" w:type="dxa"/>
        </w:trPr>
        <w:tc>
          <w:tcPr>
            <w:tcW w:w="713" w:type="dxa"/>
          </w:tcPr>
          <w:p w:rsidR="00F74438" w:rsidRPr="00F74438" w:rsidRDefault="00F74438" w:rsidP="00F74438">
            <w:pPr>
              <w:pStyle w:val="ConsPlusNormal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8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Pr="00F7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общественных водоразборных колонок</w:t>
            </w:r>
          </w:p>
        </w:tc>
        <w:tc>
          <w:tcPr>
            <w:tcW w:w="5061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ураево на улицах Ленина, Советская, </w:t>
            </w:r>
            <w:r w:rsidRPr="00F7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Садовая, Речная, Пушкина,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Яныша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Чавайна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и 40 лет Победы</w:t>
            </w:r>
          </w:p>
        </w:tc>
        <w:tc>
          <w:tcPr>
            <w:tcW w:w="1831" w:type="dxa"/>
          </w:tcPr>
          <w:p w:rsidR="00F74438" w:rsidRPr="00F74438" w:rsidRDefault="00F74438" w:rsidP="00F7443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28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1578,7</w:t>
            </w:r>
          </w:p>
        </w:tc>
        <w:tc>
          <w:tcPr>
            <w:tcW w:w="1424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1468,2</w:t>
            </w:r>
          </w:p>
        </w:tc>
        <w:tc>
          <w:tcPr>
            <w:tcW w:w="1276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219" w:type="dxa"/>
            <w:gridSpan w:val="2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1578,7</w:t>
            </w:r>
          </w:p>
        </w:tc>
      </w:tr>
    </w:tbl>
    <w:p w:rsidR="00F74438" w:rsidRPr="00F74438" w:rsidRDefault="00F74438" w:rsidP="00F74438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F74438" w:rsidRPr="00F74438" w:rsidSect="000042AF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lastRenderedPageBreak/>
        <w:t>2.6.     Приложение №5 «Перечень общественных территорий планируемых к благоустройству в рамках муниципальной программы  «</w:t>
      </w:r>
      <w:r w:rsidRPr="00F74438">
        <w:rPr>
          <w:rFonts w:ascii="Times New Roman" w:hAnsi="Times New Roman" w:cs="Times New Roman"/>
          <w:spacing w:val="-2"/>
          <w:sz w:val="28"/>
          <w:szCs w:val="28"/>
        </w:rPr>
        <w:t>Формирование современной</w:t>
      </w:r>
      <w:r w:rsidRPr="00F74438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2019-2024 годы»  изложить в следующей редакции:                                                          </w:t>
      </w:r>
    </w:p>
    <w:p w:rsidR="00F74438" w:rsidRDefault="00F74438" w:rsidP="00F74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F7443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74438" w:rsidRDefault="00F74438" w:rsidP="00F744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74438" w:rsidRDefault="00F74438" w:rsidP="00F744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«</w:t>
      </w:r>
      <w:r w:rsidRPr="00F74438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</w:t>
      </w:r>
      <w:proofErr w:type="gramStart"/>
      <w:r w:rsidRPr="00F74438">
        <w:rPr>
          <w:rFonts w:ascii="Times New Roman" w:hAnsi="Times New Roman" w:cs="Times New Roman"/>
          <w:spacing w:val="-2"/>
          <w:sz w:val="28"/>
          <w:szCs w:val="28"/>
        </w:rPr>
        <w:t>современной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 xml:space="preserve"> городской </w:t>
      </w:r>
    </w:p>
    <w:p w:rsidR="00F74438" w:rsidRDefault="00F74438" w:rsidP="00F744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среды на территории с. Чураево сельского посе</w:t>
      </w:r>
      <w:r w:rsidRPr="00F74438">
        <w:rPr>
          <w:rFonts w:ascii="Times New Roman" w:hAnsi="Times New Roman" w:cs="Times New Roman"/>
          <w:sz w:val="28"/>
          <w:szCs w:val="28"/>
        </w:rPr>
        <w:t>л</w:t>
      </w:r>
      <w:r w:rsidRPr="00F74438">
        <w:rPr>
          <w:rFonts w:ascii="Times New Roman" w:hAnsi="Times New Roman" w:cs="Times New Roman"/>
          <w:sz w:val="28"/>
          <w:szCs w:val="28"/>
        </w:rPr>
        <w:t xml:space="preserve">ения </w:t>
      </w:r>
    </w:p>
    <w:p w:rsidR="00F74438" w:rsidRDefault="00F74438" w:rsidP="00F744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</w:p>
    <w:p w:rsidR="00F74438" w:rsidRDefault="00F74438" w:rsidP="00F744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 </w:t>
      </w:r>
    </w:p>
    <w:p w:rsidR="00F74438" w:rsidRPr="00F74438" w:rsidRDefault="00F74438" w:rsidP="00F7443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Башкортостан на 2019 – 2024 годы»</w:t>
      </w:r>
    </w:p>
    <w:p w:rsidR="00F74438" w:rsidRDefault="00F74438" w:rsidP="00F74438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от 05 марта 2019 года №20</w:t>
      </w:r>
    </w:p>
    <w:p w:rsidR="00F74438" w:rsidRPr="00F74438" w:rsidRDefault="00F74438" w:rsidP="00F74438">
      <w:pPr>
        <w:shd w:val="clear" w:color="auto" w:fill="FFFFFF"/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>Перечень общественных территорий                                                                                                                                                                                                                 планируемых к благоустройству в рамках муниципальной программы «</w:t>
      </w:r>
      <w:r w:rsidRPr="00F74438">
        <w:rPr>
          <w:rFonts w:ascii="Times New Roman" w:hAnsi="Times New Roman" w:cs="Times New Roman"/>
          <w:spacing w:val="-2"/>
          <w:sz w:val="28"/>
          <w:szCs w:val="28"/>
        </w:rPr>
        <w:t>Формирование современной</w:t>
      </w:r>
      <w:r w:rsidRPr="00F74438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сельсовет муниципального  района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2019-2024 годы»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42"/>
        <w:gridCol w:w="2138"/>
        <w:gridCol w:w="3260"/>
        <w:gridCol w:w="992"/>
        <w:gridCol w:w="1559"/>
        <w:gridCol w:w="1276"/>
        <w:gridCol w:w="1984"/>
      </w:tblGrid>
      <w:tr w:rsidR="00F74438" w:rsidRPr="00F74438" w:rsidTr="00C179E8">
        <w:tc>
          <w:tcPr>
            <w:tcW w:w="540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2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138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Расположение общественной территории</w:t>
            </w:r>
          </w:p>
        </w:tc>
        <w:tc>
          <w:tcPr>
            <w:tcW w:w="3260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551" w:type="dxa"/>
            <w:gridSpan w:val="2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276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(тыс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F74438" w:rsidRPr="00F74438" w:rsidTr="00C179E8">
        <w:tc>
          <w:tcPr>
            <w:tcW w:w="54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438" w:rsidRPr="00F74438" w:rsidTr="00C179E8">
        <w:tc>
          <w:tcPr>
            <w:tcW w:w="14991" w:type="dxa"/>
            <w:gridSpan w:val="8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F74438" w:rsidRPr="00F74438" w:rsidTr="00C179E8">
        <w:trPr>
          <w:trHeight w:val="370"/>
        </w:trPr>
        <w:tc>
          <w:tcPr>
            <w:tcW w:w="540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2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Площадка для отдыха  и досуга с элементами спортивной и детской и</w:t>
            </w: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ровой площадки   </w:t>
            </w:r>
          </w:p>
        </w:tc>
        <w:tc>
          <w:tcPr>
            <w:tcW w:w="2138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с. Чураево, 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ул. Советская, 3а</w:t>
            </w:r>
          </w:p>
        </w:tc>
        <w:tc>
          <w:tcPr>
            <w:tcW w:w="3260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Установка оборудования спортивной площадки.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Установка скамеек.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дорожно-тропиночной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</w:p>
        </w:tc>
        <w:tc>
          <w:tcPr>
            <w:tcW w:w="992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973,8</w:t>
            </w:r>
          </w:p>
        </w:tc>
      </w:tr>
      <w:tr w:rsidR="00F74438" w:rsidRPr="00F74438" w:rsidTr="00C179E8">
        <w:trPr>
          <w:trHeight w:val="191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906,6078</w:t>
            </w:r>
          </w:p>
        </w:tc>
      </w:tr>
      <w:tr w:rsidR="00F74438" w:rsidRPr="00F74438" w:rsidTr="00C179E8">
        <w:trPr>
          <w:trHeight w:val="379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18,5022</w:t>
            </w:r>
          </w:p>
        </w:tc>
      </w:tr>
      <w:tr w:rsidR="00F74438" w:rsidRPr="00F74438" w:rsidTr="00C179E8">
        <w:trPr>
          <w:trHeight w:val="255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48,69</w:t>
            </w:r>
          </w:p>
        </w:tc>
      </w:tr>
      <w:tr w:rsidR="00F74438" w:rsidRPr="00F74438" w:rsidTr="00C179E8">
        <w:tc>
          <w:tcPr>
            <w:tcW w:w="14991" w:type="dxa"/>
            <w:gridSpan w:val="8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2020 год</w:t>
            </w:r>
          </w:p>
        </w:tc>
      </w:tr>
      <w:tr w:rsidR="00F74438" w:rsidRPr="00F74438" w:rsidTr="00C179E8">
        <w:trPr>
          <w:trHeight w:val="821"/>
        </w:trPr>
        <w:tc>
          <w:tcPr>
            <w:tcW w:w="540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2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им.Я.Ялкайна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8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, 34а 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пьедестала бюста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Яныша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Укладка  тротуарных плиток.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Устройство наружного освещения с установкой опор.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Ремонт ограждения территории сквера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Установка скамеек. Установка уличных вазонов.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информационного щита.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Установка металлической урны.</w:t>
            </w:r>
          </w:p>
        </w:tc>
        <w:tc>
          <w:tcPr>
            <w:tcW w:w="992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1578,7</w:t>
            </w:r>
          </w:p>
        </w:tc>
      </w:tr>
      <w:tr w:rsidR="00F74438" w:rsidRPr="00F74438" w:rsidTr="00C179E8">
        <w:trPr>
          <w:trHeight w:val="821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1468,2</w:t>
            </w:r>
          </w:p>
        </w:tc>
      </w:tr>
      <w:tr w:rsidR="00F74438" w:rsidRPr="00F74438" w:rsidTr="00C179E8">
        <w:trPr>
          <w:trHeight w:val="821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F74438" w:rsidRPr="00F74438" w:rsidTr="00C179E8">
        <w:trPr>
          <w:trHeight w:val="822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</w:tr>
      <w:tr w:rsidR="00F74438" w:rsidRPr="00F74438" w:rsidTr="00C179E8">
        <w:tc>
          <w:tcPr>
            <w:tcW w:w="14991" w:type="dxa"/>
            <w:gridSpan w:val="8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F74438" w:rsidRPr="00F74438" w:rsidTr="00C179E8">
        <w:trPr>
          <w:trHeight w:val="637"/>
        </w:trPr>
        <w:tc>
          <w:tcPr>
            <w:tcW w:w="540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2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Памятник «Скорбящая мать»</w:t>
            </w:r>
          </w:p>
        </w:tc>
        <w:tc>
          <w:tcPr>
            <w:tcW w:w="2138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ураево,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, д. 35б</w:t>
            </w:r>
          </w:p>
        </w:tc>
        <w:tc>
          <w:tcPr>
            <w:tcW w:w="3260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Реконструкция памятника.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дорожно-тропиночной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Установка урн, скамеек.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Укладка бетонных плиток.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1578,7</w:t>
            </w:r>
          </w:p>
        </w:tc>
      </w:tr>
      <w:tr w:rsidR="00F74438" w:rsidRPr="00F74438" w:rsidTr="00C179E8">
        <w:trPr>
          <w:trHeight w:val="637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1468,2</w:t>
            </w:r>
          </w:p>
        </w:tc>
      </w:tr>
      <w:tr w:rsidR="00F74438" w:rsidRPr="00F74438" w:rsidTr="00C179E8">
        <w:trPr>
          <w:trHeight w:val="885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F74438" w:rsidRPr="00F74438" w:rsidTr="00C179E8">
        <w:trPr>
          <w:trHeight w:val="510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</w:tr>
      <w:tr w:rsidR="00F74438" w:rsidRPr="00F74438" w:rsidTr="00C179E8">
        <w:tc>
          <w:tcPr>
            <w:tcW w:w="14991" w:type="dxa"/>
            <w:gridSpan w:val="8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F74438" w:rsidRPr="00F74438" w:rsidTr="00C179E8">
        <w:trPr>
          <w:trHeight w:val="637"/>
        </w:trPr>
        <w:tc>
          <w:tcPr>
            <w:tcW w:w="540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2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Набережная реки «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Чураевка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» с родником «Кугу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памаш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8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Между улицами Ленина и Садовая</w:t>
            </w:r>
          </w:p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Замена желоба и ремонт навеса.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дорожно-тропиночной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сети.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Обустройство малых архитектурных форм и элементов благоустройства (скамеек, урн, беседки для отдыха).</w:t>
            </w:r>
          </w:p>
        </w:tc>
        <w:tc>
          <w:tcPr>
            <w:tcW w:w="992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1578,7</w:t>
            </w:r>
          </w:p>
        </w:tc>
      </w:tr>
      <w:tr w:rsidR="00F74438" w:rsidRPr="00F74438" w:rsidTr="00C179E8">
        <w:trPr>
          <w:trHeight w:val="637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1468,2</w:t>
            </w:r>
          </w:p>
        </w:tc>
      </w:tr>
      <w:tr w:rsidR="00F74438" w:rsidRPr="00F74438" w:rsidTr="00C179E8">
        <w:trPr>
          <w:trHeight w:val="899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F74438" w:rsidRPr="00F74438" w:rsidTr="00C179E8">
        <w:trPr>
          <w:trHeight w:val="840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</w:tr>
      <w:tr w:rsidR="00F74438" w:rsidRPr="00F74438" w:rsidTr="00C179E8">
        <w:trPr>
          <w:trHeight w:val="373"/>
        </w:trPr>
        <w:tc>
          <w:tcPr>
            <w:tcW w:w="14991" w:type="dxa"/>
            <w:gridSpan w:val="8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F74438" w:rsidRPr="00F74438" w:rsidTr="00C179E8">
        <w:trPr>
          <w:trHeight w:val="638"/>
        </w:trPr>
        <w:tc>
          <w:tcPr>
            <w:tcW w:w="540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2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Набережная реки «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Чураевка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» с родником «Кугу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памаш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8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Между улицами Ленина и Садовая</w:t>
            </w:r>
          </w:p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Устройство пешеходного переходного металлического моста с перилами через речку.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Устройство лестницы с перилами для подъема и спуска на ул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адовая.</w:t>
            </w:r>
          </w:p>
        </w:tc>
        <w:tc>
          <w:tcPr>
            <w:tcW w:w="992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1578,7</w:t>
            </w:r>
          </w:p>
        </w:tc>
      </w:tr>
      <w:tr w:rsidR="00F74438" w:rsidRPr="00F74438" w:rsidTr="00C179E8">
        <w:trPr>
          <w:trHeight w:val="638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1468,2</w:t>
            </w:r>
          </w:p>
        </w:tc>
      </w:tr>
      <w:tr w:rsidR="00F74438" w:rsidRPr="00F74438" w:rsidTr="00C179E8">
        <w:trPr>
          <w:trHeight w:val="705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F74438" w:rsidRPr="00F74438" w:rsidTr="00C179E8">
        <w:trPr>
          <w:trHeight w:val="375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</w:tr>
      <w:tr w:rsidR="00F74438" w:rsidRPr="00F74438" w:rsidTr="00C179E8">
        <w:trPr>
          <w:trHeight w:val="415"/>
        </w:trPr>
        <w:tc>
          <w:tcPr>
            <w:tcW w:w="14991" w:type="dxa"/>
            <w:gridSpan w:val="8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F74438" w:rsidRPr="00F74438" w:rsidTr="00C179E8">
        <w:trPr>
          <w:trHeight w:val="409"/>
        </w:trPr>
        <w:tc>
          <w:tcPr>
            <w:tcW w:w="540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общественных водоразборных колонок</w:t>
            </w:r>
          </w:p>
        </w:tc>
        <w:tc>
          <w:tcPr>
            <w:tcW w:w="2138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ураево на улицах Ленина, Советская, Садовая, Речная, Пушкина,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Яныша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Чавайна</w:t>
            </w:r>
            <w:proofErr w:type="spell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 и 40 лет Победы</w:t>
            </w:r>
          </w:p>
        </w:tc>
        <w:tc>
          <w:tcPr>
            <w:tcW w:w="3260" w:type="dxa"/>
            <w:vMerge w:val="restart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Покупка и устройство навесов.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Асфальтирование территории.</w:t>
            </w:r>
          </w:p>
        </w:tc>
        <w:tc>
          <w:tcPr>
            <w:tcW w:w="992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1578,7</w:t>
            </w:r>
          </w:p>
        </w:tc>
      </w:tr>
      <w:tr w:rsidR="00F74438" w:rsidRPr="00F74438" w:rsidTr="00C179E8">
        <w:trPr>
          <w:trHeight w:val="638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1468,2</w:t>
            </w:r>
          </w:p>
        </w:tc>
      </w:tr>
      <w:tr w:rsidR="00F74438" w:rsidRPr="00F74438" w:rsidTr="00C179E8">
        <w:trPr>
          <w:trHeight w:val="390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F74438" w:rsidRPr="00F74438" w:rsidTr="00C179E8">
        <w:trPr>
          <w:trHeight w:val="233"/>
        </w:trPr>
        <w:tc>
          <w:tcPr>
            <w:tcW w:w="540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984" w:type="dxa"/>
            <w:vAlign w:val="center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</w:tr>
      <w:tr w:rsidR="00F74438" w:rsidRPr="00F74438" w:rsidTr="00C179E8">
        <w:tc>
          <w:tcPr>
            <w:tcW w:w="540" w:type="dxa"/>
            <w:vMerge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38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8867,3</w:t>
            </w:r>
          </w:p>
        </w:tc>
      </w:tr>
      <w:tr w:rsidR="00F74438" w:rsidRPr="00F74438" w:rsidTr="00C179E8">
        <w:tc>
          <w:tcPr>
            <w:tcW w:w="14991" w:type="dxa"/>
            <w:gridSpan w:val="8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Резерв общественных территорий</w:t>
            </w:r>
          </w:p>
        </w:tc>
      </w:tr>
      <w:tr w:rsidR="00F74438" w:rsidRPr="00F74438" w:rsidTr="00C179E8">
        <w:tc>
          <w:tcPr>
            <w:tcW w:w="540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2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общественных водоразборных колонок</w:t>
            </w:r>
          </w:p>
        </w:tc>
        <w:tc>
          <w:tcPr>
            <w:tcW w:w="2138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 xml:space="preserve">ураево на улице Молодежная, </w:t>
            </w:r>
            <w:proofErr w:type="spellStart"/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Чавайна</w:t>
            </w:r>
            <w:proofErr w:type="spellEnd"/>
          </w:p>
        </w:tc>
        <w:tc>
          <w:tcPr>
            <w:tcW w:w="3260" w:type="dxa"/>
          </w:tcPr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Покупка и устройство навесов.</w:t>
            </w:r>
          </w:p>
          <w:p w:rsidR="00F74438" w:rsidRPr="00F74438" w:rsidRDefault="00F74438" w:rsidP="00F74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Асфальтирование территории.</w:t>
            </w:r>
          </w:p>
        </w:tc>
        <w:tc>
          <w:tcPr>
            <w:tcW w:w="992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4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74438" w:rsidRPr="00F74438" w:rsidRDefault="00F74438" w:rsidP="00F74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3.  Обнародовать настоящее постановление  на информационном стенде администрации сельского поселения Чураевский сельсовет по адресу: с</w:t>
      </w:r>
      <w:proofErr w:type="gramStart"/>
      <w:r w:rsidRPr="00F7443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74438">
        <w:rPr>
          <w:rFonts w:ascii="Times New Roman" w:hAnsi="Times New Roman" w:cs="Times New Roman"/>
          <w:sz w:val="28"/>
          <w:szCs w:val="28"/>
        </w:rPr>
        <w:t xml:space="preserve">ураево, ул.Ленина, д.32 и разместить на официальном сайте Администрации сельского поселения Чураевский сельсовет </w:t>
      </w:r>
      <w:r w:rsidRPr="00F7443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F74438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F7443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 w:rsidRPr="00F7443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 w:rsidRPr="00F7443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 w:rsidRPr="00F7443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F7443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 w:rsidRPr="00F74438">
        <w:rPr>
          <w:rFonts w:ascii="Times New Roman" w:hAnsi="Times New Roman" w:cs="Times New Roman"/>
          <w:sz w:val="28"/>
          <w:szCs w:val="28"/>
        </w:rPr>
        <w:t>.</w:t>
      </w:r>
    </w:p>
    <w:p w:rsidR="00F74438" w:rsidRPr="00F74438" w:rsidRDefault="00F74438" w:rsidP="00F744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     4. Контроль исполнения настоящего решения оставляю за собой.</w:t>
      </w:r>
      <w:r w:rsidRPr="00F74438">
        <w:rPr>
          <w:rFonts w:ascii="Times New Roman" w:hAnsi="Times New Roman" w:cs="Times New Roman"/>
          <w:sz w:val="28"/>
          <w:szCs w:val="28"/>
        </w:rPr>
        <w:tab/>
      </w:r>
    </w:p>
    <w:p w:rsidR="00F74438" w:rsidRPr="00F74438" w:rsidRDefault="00F74438" w:rsidP="00F7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438" w:rsidRDefault="00F74438" w:rsidP="00F74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</w:t>
      </w:r>
    </w:p>
    <w:p w:rsidR="00EF745C" w:rsidRPr="00F74438" w:rsidRDefault="00F74438" w:rsidP="00F74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438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F74438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sectPr w:rsidR="00EF745C" w:rsidRPr="00F74438" w:rsidSect="00F744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7E7"/>
    <w:multiLevelType w:val="multilevel"/>
    <w:tmpl w:val="0BF63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48417FE"/>
    <w:multiLevelType w:val="multilevel"/>
    <w:tmpl w:val="E0C2E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6E6565EA"/>
    <w:multiLevelType w:val="multilevel"/>
    <w:tmpl w:val="F8D21818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031"/>
    <w:rsid w:val="008F2BD3"/>
    <w:rsid w:val="00B46031"/>
    <w:rsid w:val="00EF745C"/>
    <w:rsid w:val="00F7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6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744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nhideWhenUsed/>
    <w:rsid w:val="00F744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4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2456</Words>
  <Characters>14001</Characters>
  <Application>Microsoft Office Word</Application>
  <DocSecurity>0</DocSecurity>
  <Lines>116</Lines>
  <Paragraphs>32</Paragraphs>
  <ScaleCrop>false</ScaleCrop>
  <Company>Администрация СП Чураевский сельсовет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2020-01-29T12:12:00Z</dcterms:created>
  <dcterms:modified xsi:type="dcterms:W3CDTF">2020-01-30T04:53:00Z</dcterms:modified>
</cp:coreProperties>
</file>