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4" w:rsidRDefault="00180244" w:rsidP="00180244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180244" w:rsidRDefault="00180244" w:rsidP="0018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180244" w:rsidRDefault="00180244" w:rsidP="0018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80244" w:rsidRDefault="00180244" w:rsidP="001802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0244" w:rsidRDefault="00180244" w:rsidP="0018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44" w:rsidRDefault="00180244" w:rsidP="0018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2019  года № 48/1</w:t>
      </w:r>
    </w:p>
    <w:p w:rsidR="00706387" w:rsidRDefault="00706387" w:rsidP="00706387">
      <w:pPr>
        <w:jc w:val="center"/>
        <w:rPr>
          <w:b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702A">
        <w:rPr>
          <w:rFonts w:ascii="Times New Roman" w:hAnsi="Times New Roman" w:cs="Times New Roman"/>
          <w:b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Чураевский сельсовет муниципального района Мишкинский район Республики Башкортостан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от 22.10.2004 г. № 125-ФЗ «Об архивном деле в Российской Федерации» и от 27.07.2010 г. № 210-ФЗ «Об организации предоставления государственных и муниципальных услуг», ПОСТАНОВЛЯЕТ:</w:t>
      </w:r>
    </w:p>
    <w:p w:rsidR="00706387" w:rsidRPr="002A702A" w:rsidRDefault="00706387" w:rsidP="002A702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</w:t>
      </w:r>
    </w:p>
    <w:p w:rsidR="00706387" w:rsidRPr="002A702A" w:rsidRDefault="00706387" w:rsidP="002A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A702A">
        <w:rPr>
          <w:rFonts w:ascii="Times New Roman" w:hAnsi="Times New Roman" w:cs="Times New Roman"/>
          <w:bCs/>
          <w:sz w:val="28"/>
          <w:szCs w:val="28"/>
        </w:rPr>
        <w:t>«</w:t>
      </w:r>
      <w:r w:rsidRPr="002A702A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A702A">
        <w:rPr>
          <w:rFonts w:ascii="Times New Roman" w:hAnsi="Times New Roman" w:cs="Times New Roman"/>
          <w:sz w:val="28"/>
          <w:szCs w:val="28"/>
        </w:rPr>
        <w:t>администрацией сельского поселения Чураевский сельсовет муниципального района Мишкинский район Республики Башкортостан.</w:t>
      </w:r>
    </w:p>
    <w:p w:rsidR="00706387" w:rsidRPr="002A702A" w:rsidRDefault="00706387" w:rsidP="002A702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27.10.2012г. №57 «Об </w:t>
      </w:r>
    </w:p>
    <w:p w:rsidR="00706387" w:rsidRPr="002A702A" w:rsidRDefault="00706387" w:rsidP="002A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«Выдача справок с места жительства, о семейном положении, выписок из похозяйственных книг населенных пунктов» в администрации сельского поселения Чураевский сельсовет муниципального района Мишкинский район Республики Башкортостан».</w:t>
      </w:r>
    </w:p>
    <w:p w:rsidR="00706387" w:rsidRPr="002A702A" w:rsidRDefault="00706387" w:rsidP="002A702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сегодняшний день после дня его </w:t>
      </w:r>
    </w:p>
    <w:p w:rsidR="00706387" w:rsidRPr="002A702A" w:rsidRDefault="00706387" w:rsidP="002A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06387" w:rsidRPr="002A702A" w:rsidRDefault="00706387" w:rsidP="002A702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</w:p>
    <w:p w:rsidR="00706387" w:rsidRPr="002A702A" w:rsidRDefault="00706387" w:rsidP="002A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Чураевский сельсовет</w:t>
      </w:r>
      <w:r w:rsidRPr="002A702A">
        <w:rPr>
          <w:rFonts w:ascii="Times New Roman" w:hAnsi="Times New Roman" w:cs="Times New Roman"/>
          <w:sz w:val="28"/>
          <w:szCs w:val="28"/>
        </w:rPr>
        <w:t xml:space="preserve"> по адресу: с.Чураево, ул.Ленина, д.32 и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02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Мишкинский  район Республики Башкортостан </w:t>
      </w:r>
      <w:hyperlink r:id="rId7" w:history="1">
        <w:r w:rsidRPr="002A70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A702A">
        <w:rPr>
          <w:rFonts w:ascii="Times New Roman" w:hAnsi="Times New Roman" w:cs="Times New Roman"/>
          <w:sz w:val="28"/>
          <w:szCs w:val="28"/>
        </w:rPr>
        <w:t>.</w:t>
      </w:r>
    </w:p>
    <w:p w:rsidR="00706387" w:rsidRPr="002A702A" w:rsidRDefault="00706387" w:rsidP="002A702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706387" w:rsidRPr="002A702A" w:rsidRDefault="00706387" w:rsidP="002A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 Семенову В.М.</w:t>
      </w:r>
    </w:p>
    <w:p w:rsidR="002A702A" w:rsidRDefault="002A702A" w:rsidP="002A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02A" w:rsidRDefault="00706387" w:rsidP="002A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</w:p>
    <w:p w:rsidR="00706387" w:rsidRPr="002A702A" w:rsidRDefault="00706387" w:rsidP="002A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Г.А. Саймулукова   </w:t>
      </w:r>
    </w:p>
    <w:tbl>
      <w:tblPr>
        <w:tblpPr w:leftFromText="180" w:rightFromText="180" w:vertAnchor="text" w:horzAnchor="margin" w:tblpXSpec="right" w:tblpY="-742"/>
        <w:tblW w:w="0" w:type="auto"/>
        <w:tblLook w:val="04A0"/>
      </w:tblPr>
      <w:tblGrid>
        <w:gridCol w:w="5851"/>
      </w:tblGrid>
      <w:tr w:rsidR="00706387" w:rsidRPr="002A702A" w:rsidTr="00706387">
        <w:trPr>
          <w:trHeight w:val="1208"/>
        </w:trPr>
        <w:tc>
          <w:tcPr>
            <w:tcW w:w="5851" w:type="dxa"/>
          </w:tcPr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 </w:t>
            </w: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</w:t>
            </w: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главы сельского поселения </w:t>
            </w: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Чураевский сельсовет</w:t>
            </w: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Мишкинский район  </w:t>
            </w:r>
          </w:p>
          <w:p w:rsidR="00706387" w:rsidRPr="002A702A" w:rsidRDefault="00706387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Башкортостан </w:t>
            </w:r>
          </w:p>
          <w:p w:rsidR="00706387" w:rsidRPr="002A702A" w:rsidRDefault="002A702A" w:rsidP="002A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48/1</w:t>
            </w:r>
            <w:r w:rsidR="00706387"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</w:t>
            </w:r>
            <w:r w:rsidR="00706387" w:rsidRPr="002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</w:t>
            </w:r>
          </w:p>
          <w:p w:rsidR="00706387" w:rsidRPr="002A702A" w:rsidRDefault="00706387" w:rsidP="002A702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387" w:rsidRPr="002A702A" w:rsidRDefault="00706387" w:rsidP="002A702A">
            <w:pPr>
              <w:tabs>
                <w:tab w:val="left" w:pos="9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706387" w:rsidRPr="002A702A" w:rsidRDefault="002A702A" w:rsidP="002A70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706387" w:rsidRPr="002A702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06387" w:rsidRPr="002A702A" w:rsidRDefault="00706387" w:rsidP="002A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702A">
        <w:rPr>
          <w:rFonts w:ascii="Times New Roman" w:hAnsi="Times New Roman" w:cs="Times New Roman"/>
          <w:b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Чураевский сельсовет муниципального района Мишкинский район Республики Башкортостан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2A702A">
        <w:rPr>
          <w:rFonts w:ascii="Times New Roman" w:hAnsi="Times New Roman" w:cs="Times New Roman"/>
          <w:sz w:val="28"/>
          <w:szCs w:val="28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администрацией сельского поселения </w:t>
      </w:r>
      <w:r w:rsidRPr="002A702A">
        <w:rPr>
          <w:rFonts w:ascii="Times New Roman" w:hAnsi="Times New Roman" w:cs="Times New Roman"/>
          <w:sz w:val="28"/>
          <w:szCs w:val="28"/>
        </w:rPr>
        <w:t>Чураевский сельсовет муниципального района Мишкинский район Республики Башкортостан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706387" w:rsidRPr="002A702A" w:rsidRDefault="00706387" w:rsidP="002A702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 1.2. Заявителями являются: физические и юридические лица (далее – Заявители).</w:t>
      </w:r>
    </w:p>
    <w:p w:rsidR="00706387" w:rsidRDefault="00706387" w:rsidP="002A702A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1.3. Интересы Заявителей могут представлять лица, обладающие соответствующими полномочиями (далее – представитель).</w:t>
      </w:r>
    </w:p>
    <w:p w:rsidR="002A702A" w:rsidRPr="002A702A" w:rsidRDefault="002A702A" w:rsidP="002A702A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A702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1.4. Справочная информация: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Администрации сельского поселения </w:t>
      </w:r>
      <w:r w:rsidRPr="002A702A">
        <w:rPr>
          <w:rFonts w:ascii="Times New Roman" w:hAnsi="Times New Roman" w:cs="Times New Roman"/>
          <w:sz w:val="28"/>
          <w:szCs w:val="28"/>
        </w:rPr>
        <w:t>Чураевский сельсовет муниципального района Мишкинский район Республики Башкортостан,</w:t>
      </w:r>
      <w:r w:rsidRPr="002A702A">
        <w:rPr>
          <w:rFonts w:ascii="Times New Roman" w:eastAsia="Calibri" w:hAnsi="Times New Roman" w:cs="Times New Roman"/>
          <w:sz w:val="28"/>
          <w:szCs w:val="28"/>
        </w:rPr>
        <w:t xml:space="preserve"> предоставляющего муниципальную услугу, (далее – </w:t>
      </w:r>
      <w:r w:rsidRPr="002A702A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справочные телефоны Администрации, предоставляющего муниципальную услугу, организаций, участвующих в предоставлении муниципальной услуги;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Pr="002A702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A70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http://akbulat.mishkan.ru (далее – официальный сайт </w:t>
      </w:r>
      <w:r w:rsidRPr="002A702A">
        <w:rPr>
          <w:rFonts w:ascii="Times New Roman" w:eastAsia="Calibri" w:hAnsi="Times New Roman" w:cs="Times New Roman"/>
          <w:sz w:val="28"/>
          <w:szCs w:val="28"/>
        </w:rPr>
        <w:t>Администрации в разделе «Контакты»</w:t>
      </w:r>
      <w:r w:rsidRPr="002A702A">
        <w:rPr>
          <w:rFonts w:ascii="Times New Roman" w:hAnsi="Times New Roman" w:cs="Times New Roman"/>
          <w:sz w:val="28"/>
          <w:szCs w:val="28"/>
        </w:rPr>
        <w:t>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2A702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2A702A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многофункциональный центр);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по телефону в Администрации или многофункциональном центре;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06387" w:rsidRPr="002A702A" w:rsidRDefault="00706387" w:rsidP="002A702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-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по адресу </w:t>
      </w:r>
      <w:r w:rsidRPr="002A702A">
        <w:rPr>
          <w:rFonts w:ascii="Times New Roman" w:hAnsi="Times New Roman" w:cs="Times New Roman"/>
          <w:sz w:val="28"/>
          <w:szCs w:val="28"/>
        </w:rPr>
        <w:t>http://akbulat.mishkan.ru.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387" w:rsidRPr="002A702A" w:rsidRDefault="00706387" w:rsidP="002A702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способов подачи запроса о предоставлении муниципальной услуги;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адреса Администрации и многофункциональных центров, обращение в которые необходимо для предоставления муниципальной услуги;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2A7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02A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02A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справочная информация об Администрации, Уполномоченном органе,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</w:t>
      </w:r>
      <w:r w:rsidRPr="002A702A">
        <w:rPr>
          <w:rFonts w:ascii="Times New Roman" w:hAnsi="Times New Roman" w:cs="Times New Roman"/>
          <w:sz w:val="28"/>
          <w:szCs w:val="28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06387" w:rsidRPr="002A702A" w:rsidRDefault="00706387" w:rsidP="002A702A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взимание платы, регистрацию или авторизацию заявителя, или предоставление им персональных данных.</w:t>
      </w:r>
    </w:p>
    <w:p w:rsidR="00706387" w:rsidRPr="002A702A" w:rsidRDefault="00706387" w:rsidP="002A702A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1.10. На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2A702A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и способы подачи запроса о предоставлении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запроса о предоставлении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следующая информация: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образцы заполнения запросов и приложений к запросам;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и способы подачи запроса о предоставлении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лицам.</w:t>
      </w:r>
    </w:p>
    <w:p w:rsidR="00706387" w:rsidRPr="002A702A" w:rsidRDefault="00706387" w:rsidP="002A702A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706387" w:rsidRPr="002A702A" w:rsidRDefault="00706387" w:rsidP="002A702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муниципальной услуги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2A702A">
        <w:rPr>
          <w:rFonts w:ascii="Times New Roman" w:hAnsi="Times New Roman" w:cs="Times New Roman"/>
          <w:sz w:val="28"/>
          <w:szCs w:val="28"/>
        </w:rPr>
        <w:t>Предоставление справок,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2.2. Муниципальная услуга предоставляется Администрацией сельского поселения</w:t>
      </w:r>
      <w:r w:rsidRPr="002A702A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Мишкинский район Республики Башкортостан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>(далее – соответственно – Администрация).</w:t>
      </w:r>
      <w:r w:rsidRPr="002A702A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Администрация взаимодействует со следующими органами власти (организациями), участвующими в предоставлении услуги:</w:t>
      </w:r>
    </w:p>
    <w:p w:rsidR="00706387" w:rsidRPr="002A702A" w:rsidRDefault="00706387" w:rsidP="002A702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архивы, иные органы и организации, имеющие на хранении соответствующие архивные документы.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справка из похозяйственной книги населенных пунктов;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выписка из похозяйственной книги населенных пунктов;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копия документа;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информационное письмо;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уведомление об отсутствии запрашиваемой информации;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2A70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A70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2A702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A70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Датой поступления запроса 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2A702A">
        <w:rPr>
          <w:rFonts w:ascii="Times New Roman" w:hAnsi="Times New Roman" w:cs="Times New Roman"/>
          <w:sz w:val="28"/>
          <w:szCs w:val="28"/>
        </w:rPr>
        <w:t>3.5.7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(Уполномоченный орган) запроса с приложением предусмотренных подпунктами </w:t>
      </w:r>
      <w:r w:rsidRPr="002A702A">
        <w:rPr>
          <w:rFonts w:ascii="Times New Roman" w:hAnsi="Times New Roman" w:cs="Times New Roman"/>
          <w:sz w:val="28"/>
          <w:szCs w:val="28"/>
        </w:rPr>
        <w:t>2.8.1 - 2.8.5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</w:t>
      </w:r>
      <w:r w:rsidRPr="002A702A">
        <w:rPr>
          <w:rFonts w:ascii="Times New Roman" w:hAnsi="Times New Roman" w:cs="Times New Roman"/>
          <w:sz w:val="28"/>
          <w:szCs w:val="28"/>
        </w:rPr>
        <w:br/>
        <w:t>и на РПГУ.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A702A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Pr="002A702A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по форме, согласно Приложению № 1 </w:t>
      </w:r>
      <w:r w:rsidRPr="002A702A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</w:t>
      </w:r>
      <w:r w:rsidRPr="002A702A">
        <w:rPr>
          <w:rFonts w:ascii="Times New Roman" w:hAnsi="Times New Roman" w:cs="Times New Roman"/>
          <w:sz w:val="28"/>
          <w:szCs w:val="28"/>
        </w:rPr>
        <w:t xml:space="preserve">, поданный в адрес Администрации </w:t>
      </w:r>
      <w:r w:rsidRPr="002A702A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706387" w:rsidRPr="002A702A" w:rsidRDefault="00706387" w:rsidP="002A702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06387" w:rsidRPr="002A702A" w:rsidRDefault="00706387" w:rsidP="002A702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706387" w:rsidRPr="002A702A" w:rsidRDefault="00706387" w:rsidP="002A702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запросе указываются следующие обязательные реквизиты: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наименование Администрации, Уполномоченного органа, в который (которое) обращается Заявитель;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суть запроса;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подпись и дата;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в случае запроса выписки из похозяйственной книги о наличии у гражданина прав на земельный участок предоставляется копия паспорта владельца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земельного участка, ксерокопия свидетельства о смерти в случае смерти владельца земельного участка (дополнительно – при оформлении по доверенности – ксерокопия паспорта и нотариально заверенной доверенности доверенного лица);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оформлении наследственных документов предоставляется ксерокопия свидетельства о смерти, оригиналы или ксерокопии правоустанавливающих документов на недвижимое и движимое имущество, паспорт люратившегося;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2.8.2. д</w:t>
      </w:r>
      <w:r w:rsidRPr="002A702A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2.8.4. </w:t>
      </w:r>
      <w:r w:rsidRPr="002A702A">
        <w:rPr>
          <w:rFonts w:ascii="Times New Roman" w:hAnsi="Times New Roman" w:cs="Times New Roman"/>
          <w:sz w:val="28"/>
          <w:szCs w:val="28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2A702A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2A702A">
        <w:rPr>
          <w:rFonts w:ascii="Times New Roman" w:hAnsi="Times New Roman" w:cs="Times New Roman"/>
          <w:sz w:val="28"/>
          <w:szCs w:val="28"/>
        </w:rPr>
        <w:t>.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2A702A">
        <w:rPr>
          <w:rFonts w:ascii="Times New Roman" w:hAnsi="Times New Roman" w:cs="Times New Roman"/>
          <w:sz w:val="28"/>
          <w:szCs w:val="28"/>
        </w:rPr>
        <w:t>Все представляемые вместе с запросом документы, материалы или их копии, указанные в пунктах 2.8.2 – 2.8.4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706387" w:rsidRPr="002A702A" w:rsidRDefault="00706387" w:rsidP="002A702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706387" w:rsidRPr="002A702A" w:rsidRDefault="00706387" w:rsidP="002A702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706387" w:rsidRPr="002A702A" w:rsidRDefault="00706387" w:rsidP="002A702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06387" w:rsidRPr="002A702A" w:rsidRDefault="00706387" w:rsidP="002A702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706387" w:rsidRPr="002A702A" w:rsidRDefault="00706387" w:rsidP="002A702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706387" w:rsidRPr="002A702A" w:rsidRDefault="00706387" w:rsidP="002A70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порядок их представления</w:t>
      </w:r>
    </w:p>
    <w:p w:rsidR="00706387" w:rsidRPr="002A702A" w:rsidRDefault="00706387" w:rsidP="002A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2.10. Представление документов 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2A702A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702A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2.11.2. представления документов и информации, которые в соответствии </w:t>
      </w:r>
      <w:r w:rsidRPr="002A702A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</w:t>
      </w:r>
      <w:r w:rsidRPr="002A70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1.1 статьи 16 Федерального закона № 210-ФЗ, уведомляется Заявитель, а также приносятся извинения за доставленные неудобства.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пунктах 2.8.2 - 2.8.4 Административного регламента.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2.15.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02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2.16. Исчерпывающий перечень оснований для отказа в предоставлении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его исполнения;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отсутствие у представителя Заявителя, документов, подтверждающих его полномочия;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706387" w:rsidRPr="002A702A" w:rsidRDefault="00706387" w:rsidP="002A70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706387" w:rsidRPr="002A702A" w:rsidRDefault="00706387" w:rsidP="002A702A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муниципального района Мишкинский район Республики Башкортостан не предусмотрены.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  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 иной платы, взимаемой за предоставление муниципальной услуги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2.18. </w:t>
      </w: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безвозмездной основе.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2A702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02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06387" w:rsidRPr="002A702A" w:rsidRDefault="00706387" w:rsidP="002A702A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06387" w:rsidRPr="002A702A" w:rsidRDefault="00706387" w:rsidP="002A702A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06387" w:rsidRPr="002A702A" w:rsidRDefault="00706387" w:rsidP="002A702A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06387" w:rsidRPr="002A702A" w:rsidRDefault="00706387" w:rsidP="002A702A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06387" w:rsidRPr="002A702A" w:rsidRDefault="00706387" w:rsidP="002A702A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2.23.6. Возможность получения результата муниципальной услуги в электронной форме.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2A70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02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3.1 Предоставление муниципальной услуги включает в себя следующие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прием, регистрация запросов и передача их на исполнение;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анализ тематики поступивших запросов;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подготовка и отправка Заявителям справок, копий документов, выписок из похозяйственных книг населенных пунктов,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3.2. Прием, регистрация запросов и передача их на исполнение.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поступлении запроса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2A702A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2A702A"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Запрос, поступивший от многофункционального центра в Администрацию  </w:t>
      </w:r>
      <w:r w:rsidRPr="002A702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одного рабочего дня с момента его поступления регистрируется ответственным </w:t>
      </w: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специалистом в журнале регистрации поступивших документов и/или в СЭД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 с указанием даты и времени получения таких документов </w:t>
      </w:r>
      <w:r w:rsidRPr="002A702A">
        <w:rPr>
          <w:rFonts w:ascii="Times New Roman" w:hAnsi="Times New Roman" w:cs="Times New Roman"/>
          <w:bCs/>
          <w:sz w:val="28"/>
          <w:szCs w:val="28"/>
        </w:rPr>
        <w:br/>
        <w:t xml:space="preserve">с последующим внесением информации о дате поступления запроса  и прилагаемых </w:t>
      </w:r>
      <w:r w:rsidRPr="002A702A">
        <w:rPr>
          <w:rFonts w:ascii="Times New Roman" w:hAnsi="Times New Roman" w:cs="Times New Roman"/>
          <w:bCs/>
          <w:sz w:val="28"/>
          <w:szCs w:val="28"/>
        </w:rPr>
        <w:br/>
        <w:t xml:space="preserve">к нему документов в форме </w:t>
      </w:r>
      <w:r w:rsidRPr="002A702A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Прошедшие регистрацию запросы  в течение одного рабочего дня передаются   руководителю  Администрации для определения ответственного исполнителя.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3.3. Анализ тематики поступивших запросов.</w:t>
      </w:r>
    </w:p>
    <w:p w:rsidR="00706387" w:rsidRPr="002A702A" w:rsidRDefault="00706387" w:rsidP="002A702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706387" w:rsidRPr="002A702A" w:rsidRDefault="00706387" w:rsidP="002A702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осуществляет анализ тематики поступившего запроса и имеющегося 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право Заявителя на получения запрашиваемой информации;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полномочия представителя;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степень полноты сведений, содержащихся в запросе, необходимых для предоставления муниципальной услуги;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местонахождение документов, необходимых для исполнения запроса Заявителя.</w:t>
      </w:r>
    </w:p>
    <w:p w:rsidR="00706387" w:rsidRPr="002A702A" w:rsidRDefault="00706387" w:rsidP="002A702A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По итогам анализа тематики поступивших запросов ответственный исполнитель: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осуществляет поиск документов;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при необходимости направляет запрос на исполнение по принадлежности в иные органы и организации, имеющие на хранении соответствующие документы, с уведомлением об этом Заявителя;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706387" w:rsidRPr="002A702A" w:rsidRDefault="00706387" w:rsidP="002A702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отказе в предоставлении муниципальной услуги.</w:t>
      </w:r>
    </w:p>
    <w:p w:rsidR="00706387" w:rsidRPr="002A702A" w:rsidRDefault="00706387" w:rsidP="002A702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706387" w:rsidRPr="002A702A" w:rsidRDefault="00706387" w:rsidP="002A702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Подготовка и отправка Заявителям ответов.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обобщение выявленной архивной информации.  По итогам сбора и обобщения выявленной информации, ответственный специалист готовит ответ Заявителю в форме</w:t>
      </w:r>
      <w:r w:rsidRPr="002A7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02A">
        <w:rPr>
          <w:rFonts w:ascii="Times New Roman" w:hAnsi="Times New Roman" w:cs="Times New Roman"/>
          <w:sz w:val="28"/>
          <w:szCs w:val="28"/>
        </w:rPr>
        <w:t xml:space="preserve">справки, копии документов,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706387" w:rsidRPr="002A702A" w:rsidRDefault="00706387" w:rsidP="002A702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706387" w:rsidRPr="002A702A" w:rsidRDefault="00706387" w:rsidP="002A702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706387" w:rsidRPr="002A702A" w:rsidRDefault="00706387" w:rsidP="002A702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06387" w:rsidRPr="002A702A" w:rsidRDefault="00706387" w:rsidP="002A702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справки, копии,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не более 3 календарных дней. </w:t>
      </w:r>
    </w:p>
    <w:p w:rsidR="00706387" w:rsidRPr="002A702A" w:rsidRDefault="00706387" w:rsidP="002A70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3.5. Особенности предоставления услуги в электронной форме.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2A70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3.5.2.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Администрацию или </w:t>
      </w:r>
      <w:r w:rsidRPr="002A702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или </w:t>
      </w:r>
      <w:r w:rsidRPr="002A702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3.5.3. Формирование запроса.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пунктах 2.8.2 - 2.8.4 настоящего Административного регламента, необходимых для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совместного запроса несколькими заявителями;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Сформированный и подписанный запрос  и иные документы, необходимые для предоставления муниципальной услуги, направляются в Администрацию посредством РПГУ.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pacing w:val="-6"/>
          <w:sz w:val="28"/>
          <w:szCs w:val="28"/>
        </w:rPr>
        <w:t xml:space="preserve">3.5.4.  Администрация </w:t>
      </w:r>
      <w:r w:rsidRPr="002A702A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Pr="002A702A">
        <w:rPr>
          <w:rFonts w:ascii="Times New Roman" w:hAnsi="Times New Roman" w:cs="Times New Roman"/>
          <w:sz w:val="28"/>
          <w:szCs w:val="28"/>
        </w:rPr>
        <w:br/>
        <w:t>с ними актами Республики Башкортостан, муниципальными правовыми актами.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706387" w:rsidRPr="002A702A" w:rsidRDefault="00706387" w:rsidP="002A702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 w:rsidRPr="002A702A">
        <w:rPr>
          <w:sz w:val="28"/>
          <w:szCs w:val="28"/>
        </w:rPr>
        <w:t xml:space="preserve">3.5.5. </w:t>
      </w:r>
      <w:r w:rsidRPr="002A702A">
        <w:rPr>
          <w:spacing w:val="-6"/>
          <w:sz w:val="28"/>
          <w:szCs w:val="28"/>
        </w:rPr>
        <w:t xml:space="preserve">Электронный запрос становится доступным для </w:t>
      </w:r>
      <w:r w:rsidRPr="002A702A">
        <w:rPr>
          <w:sz w:val="28"/>
          <w:szCs w:val="28"/>
        </w:rPr>
        <w:t>должностного лица Администрации, ответственного за прием и регистрацию запроса (далее – ответственный специалист)</w:t>
      </w:r>
      <w:r w:rsidRPr="002A702A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A702A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02A">
        <w:rPr>
          <w:sz w:val="28"/>
          <w:szCs w:val="28"/>
        </w:rPr>
        <w:lastRenderedPageBreak/>
        <w:t>проверяет наличие электронных запросов, поступивших с РПГУ, с периодом не реже двух раз в день;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02A">
        <w:rPr>
          <w:sz w:val="28"/>
          <w:szCs w:val="28"/>
        </w:rPr>
        <w:t>изучает поступившие запросы и приложенные образы документов (документы);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02A">
        <w:rPr>
          <w:sz w:val="28"/>
          <w:szCs w:val="28"/>
        </w:rPr>
        <w:t>производит действия в соответствии с пунктом 3.5.7 настоящего Административного регламента.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02A">
        <w:rPr>
          <w:rFonts w:eastAsia="Calibri"/>
          <w:sz w:val="28"/>
          <w:szCs w:val="28"/>
          <w:lang w:eastAsia="en-US"/>
        </w:rPr>
        <w:t xml:space="preserve">3.5.7. </w:t>
      </w:r>
      <w:r w:rsidRPr="002A702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2A702A">
        <w:rPr>
          <w:color w:val="000000"/>
          <w:sz w:val="28"/>
          <w:szCs w:val="28"/>
        </w:rPr>
        <w:t>РПГУ</w:t>
      </w:r>
      <w:r w:rsidRPr="002A702A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2A702A">
        <w:rPr>
          <w:spacing w:val="-6"/>
          <w:sz w:val="28"/>
          <w:szCs w:val="28"/>
        </w:rPr>
        <w:t>время.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2A702A">
        <w:rPr>
          <w:rFonts w:ascii="Times New Roman" w:hAnsi="Times New Roman" w:cs="Times New Roman"/>
          <w:sz w:val="28"/>
          <w:szCs w:val="28"/>
        </w:rPr>
        <w:br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2A702A">
        <w:rPr>
          <w:rFonts w:ascii="Times New Roman" w:hAnsi="Times New Roman" w:cs="Times New Roman"/>
          <w:sz w:val="28"/>
          <w:szCs w:val="28"/>
        </w:rPr>
        <w:br/>
        <w:t>и иных документов, необходимых для предоставления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3.5.8.  Оценка качества предоставления услуги осуществляется в соответствии с </w:t>
      </w:r>
      <w:hyperlink r:id="rId9" w:history="1"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A702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прекращении исполнения соответствующими руководителями своих должностных обязанностей».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3.5.9.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3.6. Многофункциональный центр осуществляет: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02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жалоб Заявителей;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2.8.4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настаивает на приеме документов, специалист </w:t>
      </w:r>
      <w:r w:rsidRPr="002A702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2A702A">
        <w:rPr>
          <w:rFonts w:ascii="Times New Roman" w:hAnsi="Times New Roman" w:cs="Times New Roman"/>
          <w:color w:val="000000"/>
          <w:sz w:val="28"/>
          <w:szCs w:val="28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02A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</w:t>
      </w:r>
      <w:r w:rsidRPr="002A702A">
        <w:rPr>
          <w:sz w:val="28"/>
          <w:szCs w:val="28"/>
        </w:rPr>
        <w:lastRenderedPageBreak/>
        <w:t>центр организует предоставление заявителю двух и более государственных и (или) муниципальных услуг.</w:t>
      </w:r>
    </w:p>
    <w:p w:rsidR="00706387" w:rsidRPr="002A702A" w:rsidRDefault="00706387" w:rsidP="002A702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02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06387" w:rsidRPr="002A702A" w:rsidRDefault="00706387" w:rsidP="002A70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2A702A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2A702A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2A702A">
        <w:rPr>
          <w:rFonts w:ascii="Times New Roman" w:hAnsi="Times New Roman" w:cs="Times New Roman"/>
          <w:bCs/>
          <w:sz w:val="28"/>
          <w:szCs w:val="28"/>
        </w:rPr>
        <w:t>и Администрацией в порядке, установленном Постановлением № 797.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При подаче запроса и прилагаемых документов </w:t>
      </w:r>
      <w:r w:rsidRPr="002A702A">
        <w:rPr>
          <w:rFonts w:ascii="Times New Roman" w:hAnsi="Times New Roman" w:cs="Times New Roman"/>
          <w:sz w:val="28"/>
          <w:szCs w:val="28"/>
        </w:rPr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2A702A">
        <w:rPr>
          <w:rFonts w:ascii="Times New Roman" w:hAnsi="Times New Roman" w:cs="Times New Roman"/>
          <w:sz w:val="28"/>
          <w:szCs w:val="28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наличии 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2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2A702A">
        <w:rPr>
          <w:rFonts w:ascii="Times New Roman" w:hAnsi="Times New Roman" w:cs="Times New Roman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обосновывающего  доводы заявителя о наличии опечатки, а также содержащего  правильные сведения.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3.10. Заявление об исправлении опечаток и ошибок представляются следующими способами: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sym w:font="Symbol" w:char="002D"/>
      </w:r>
      <w:r w:rsidRPr="002A702A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sym w:font="Symbol" w:char="002D"/>
      </w:r>
      <w:r w:rsidRPr="002A702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sym w:font="Symbol" w:char="002D"/>
      </w:r>
      <w:r w:rsidRPr="002A702A">
        <w:rPr>
          <w:rFonts w:ascii="Times New Roman" w:hAnsi="Times New Roman" w:cs="Times New Roman"/>
          <w:sz w:val="28"/>
          <w:szCs w:val="28"/>
        </w:rPr>
        <w:t xml:space="preserve"> путем заполнения формы запроса через «Личный кабинет» РПГУ;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– через многофункциональный центр.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3.11. Основаниями для отказа в приеме заявления об исправлении опечаток и ошибок являются: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3.11. Отказ в приеме заявления об исправлении опечаток и ошибок по иным основаниям не допускается.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3.12. Основаниями для отказа в исправлении опечаток и ошибок являются: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3.15. По результатам рассмотрения заявления об исправлении опечаток и ошибок Администрация в срок предусмотренный пунктом </w:t>
      </w:r>
      <w:r w:rsidRPr="002A702A">
        <w:rPr>
          <w:rFonts w:ascii="Times New Roman" w:hAnsi="Times New Roman" w:cs="Times New Roman"/>
          <w:color w:val="FF0000"/>
          <w:sz w:val="28"/>
          <w:szCs w:val="28"/>
        </w:rPr>
        <w:t>3.16</w:t>
      </w:r>
      <w:r w:rsidRPr="002A70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3.18. При исправлении опечаток и ошибок не допускается: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sym w:font="Symbol" w:char="002D"/>
      </w:r>
      <w:r w:rsidRPr="002A702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sym w:font="Symbol" w:char="002D"/>
      </w:r>
      <w:r w:rsidRPr="002A702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плата с Заявителя не взимается.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70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</w:t>
      </w:r>
      <w:r w:rsidRPr="002A702A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осуществляется на постоянной </w:t>
      </w:r>
      <w:r w:rsidRPr="002A702A">
        <w:rPr>
          <w:rFonts w:ascii="Times New Roman" w:hAnsi="Times New Roman" w:cs="Times New Roman"/>
          <w:sz w:val="28"/>
          <w:szCs w:val="28"/>
        </w:rPr>
        <w:br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распоряжения Администрации.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702A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работников многофункционального центра </w:t>
      </w:r>
      <w:r w:rsidRPr="002A702A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</w:t>
      </w:r>
      <w:r w:rsidRPr="002A702A">
        <w:rPr>
          <w:rFonts w:ascii="Times New Roman" w:hAnsi="Times New Roman" w:cs="Times New Roman"/>
          <w:sz w:val="28"/>
          <w:szCs w:val="28"/>
        </w:rPr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2A702A">
        <w:rPr>
          <w:rFonts w:ascii="Times New Roman" w:hAnsi="Times New Roman" w:cs="Times New Roman"/>
          <w:bCs/>
          <w:sz w:val="28"/>
          <w:szCs w:val="28"/>
        </w:rPr>
        <w:br/>
        <w:t>№ 210-ФЗ</w:t>
      </w:r>
      <w:r w:rsidRPr="002A702A">
        <w:rPr>
          <w:rFonts w:ascii="Times New Roman" w:hAnsi="Times New Roman" w:cs="Times New Roman"/>
          <w:sz w:val="28"/>
          <w:szCs w:val="28"/>
        </w:rPr>
        <w:t>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2A702A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</w:t>
      </w:r>
      <w:r w:rsidRPr="002A702A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организации,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 xml:space="preserve">уполномоченные на рассмотрение жалобы и должностные лица,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 xml:space="preserve">которым может быть направлена жалоба заявителя в досудебном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(внесудебном) порядке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 орган местного самоуправления, являющийся учредителем Уполномоченного органа либо, в случае его отсутствия рассматривается непосредственно руководителем Уполномоченного органа.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2A702A">
        <w:rPr>
          <w:rFonts w:ascii="Times New Roman" w:hAnsi="Times New Roman" w:cs="Times New Roman"/>
          <w:sz w:val="28"/>
          <w:szCs w:val="28"/>
        </w:rPr>
        <w:t>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10" w:history="1"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702A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5.5.2. М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центром.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2A70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2A702A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многофункциональным центром и Администрацией, предоставляющим муниципальную услугу, но не позднее следующего рабочего дня со дня поступления жалобы.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5.6.1. официального сайта Администрации сельского поселения Чураевский сельсовет муниципального района Мишкинский район Республики Башкортостан.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1" w:anchor="Par33" w:history="1"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2A7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случае,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5.9. По результатам рассмотрения жалобы должностным лицом Администрации, Уполномоченного органа,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2A7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2" w:anchor="Par60" w:history="1">
        <w:r w:rsidRPr="002A702A">
          <w:rPr>
            <w:rStyle w:val="a3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2A7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6387" w:rsidRPr="002A702A" w:rsidRDefault="00706387" w:rsidP="002A702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02A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для обоснования и рассмотрения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lastRenderedPageBreak/>
        <w:t>Должностные лица Администрации, многофункционального центра, учредителя многофункционального центра обязаны: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02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5.18. Администрация, многофункциональный центр обеспечивают: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в том числе по телефону, электронной почте, при личном приеме;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2A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702A" w:rsidRPr="002A702A" w:rsidRDefault="002A702A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702A">
        <w:rPr>
          <w:rFonts w:ascii="Times New Roman" w:hAnsi="Times New Roman" w:cs="Times New Roman"/>
          <w:color w:val="000000"/>
        </w:rPr>
        <w:lastRenderedPageBreak/>
        <w:t>Приложение  № 1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«Предоставление архивных справок, архивных копий,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архивных выписок, информационных писем, связанных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с реализацией законных прав и свобод граждан и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исполнением государственными органами и органами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местного самоуправления своих полномочий» 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(наименование Администрации)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(фамилия, имя, отчество (при наличии) заявителя – физ. лица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либо наименование заявителя – юр. лица)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2A702A">
        <w:rPr>
          <w:rFonts w:ascii="Times New Roman" w:hAnsi="Times New Roman" w:cs="Times New Roman"/>
          <w:sz w:val="28"/>
          <w:szCs w:val="28"/>
        </w:rPr>
        <w:t>проживающего (расположенного) по адресу:</w:t>
      </w:r>
      <w:r w:rsidRPr="002A702A">
        <w:rPr>
          <w:rFonts w:ascii="Times New Roman" w:hAnsi="Times New Roman" w:cs="Times New Roman"/>
          <w:sz w:val="28"/>
          <w:szCs w:val="28"/>
        </w:rPr>
        <w:br/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(почтовый адрес заявителя – физ. лица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либо адрес места нахождения заявителя – юр. лица)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номер (номера) контактного телефона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адрес (адреса) электронной почты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(при наличии, по желанию заявителя)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Запрос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(текст запроса)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(перечень документов, материалов или их копий, относящихся к запросу)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7" w:rsidRPr="002A702A" w:rsidRDefault="00706387" w:rsidP="002A702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Способ получения Заявителем результата муниципальной услуги __________________________________________________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706387" w:rsidRPr="002A702A" w:rsidTr="00706387">
        <w:tc>
          <w:tcPr>
            <w:tcW w:w="198" w:type="dxa"/>
            <w:vAlign w:val="bottom"/>
            <w:hideMark/>
          </w:tcPr>
          <w:p w:rsidR="00706387" w:rsidRPr="002A702A" w:rsidRDefault="00706387" w:rsidP="002A7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vAlign w:val="bottom"/>
          </w:tcPr>
          <w:p w:rsidR="00706387" w:rsidRPr="002A702A" w:rsidRDefault="00706387" w:rsidP="002A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bottom"/>
          </w:tcPr>
          <w:p w:rsidR="00706387" w:rsidRPr="002A702A" w:rsidRDefault="00706387" w:rsidP="002A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  <w:hideMark/>
          </w:tcPr>
          <w:p w:rsidR="00706387" w:rsidRPr="002A702A" w:rsidRDefault="00706387" w:rsidP="002A7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bottom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02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vAlign w:val="bottom"/>
          </w:tcPr>
          <w:p w:rsidR="00706387" w:rsidRPr="002A702A" w:rsidRDefault="00706387" w:rsidP="002A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387" w:rsidRPr="002A702A" w:rsidTr="00706387">
        <w:tc>
          <w:tcPr>
            <w:tcW w:w="198" w:type="dxa"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387" w:rsidRPr="002A702A" w:rsidRDefault="00706387" w:rsidP="002A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</w:rPr>
              <w:t>(личная подпись заявителя)</w:t>
            </w:r>
          </w:p>
        </w:tc>
      </w:tr>
    </w:tbl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A702A">
        <w:rPr>
          <w:rFonts w:ascii="Times New Roman" w:hAnsi="Times New Roman" w:cs="Times New Roman"/>
          <w:color w:val="000000"/>
        </w:rPr>
        <w:lastRenderedPageBreak/>
        <w:t>Приложение  № 2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«Предоставление архивных справок, архивных копий,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архивных выписок, информационных писем, связанных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с реализацией законных прав и свобод граждан и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исполнением государственными органами и органами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местного самоуправления своих полномочий» 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Руководителю Администрации,                   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Уполномоченного органа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</w:rPr>
        <w:t>Я,_____________________________________________________________,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(ФИО лица, которое дает согласие)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даю согласие Администрации  (Уполномоченному органу) _________________ адрес__________________________, на обработку персональных данных ____________________________________________________________________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  <w:vertAlign w:val="superscript"/>
        </w:rPr>
        <w:t>(ФИО лица, на которое дается согласие)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в целях оказания муниципальной услуги 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706387" w:rsidRPr="002A702A" w:rsidRDefault="00706387" w:rsidP="002A70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t>____________________         _________                       «__» _________201_г.</w:t>
      </w: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(Ф.И.О.)                                                  (подпись)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702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A702A">
        <w:rPr>
          <w:rFonts w:ascii="Times New Roman" w:hAnsi="Times New Roman" w:cs="Times New Roman"/>
          <w:color w:val="000000"/>
        </w:rPr>
        <w:lastRenderedPageBreak/>
        <w:t>Приложение  № 3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«Предоставление архивных справок, архивных копий,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архивных выписок, информационных писем, связанных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с реализацией законных прав и свобод граждан и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исполнением государственными органами и органами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местного самоуправления своих полномочий»  </w:t>
      </w:r>
    </w:p>
    <w:p w:rsidR="00706387" w:rsidRPr="002A702A" w:rsidRDefault="00706387" w:rsidP="002A702A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02A">
        <w:rPr>
          <w:rFonts w:ascii="Times New Roman" w:hAnsi="Times New Roman" w:cs="Times New Roman"/>
          <w:b/>
          <w:bCs/>
          <w:color w:val="000000"/>
        </w:rPr>
        <w:t>Расписка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A702A">
        <w:rPr>
          <w:rFonts w:ascii="Times New Roman" w:hAnsi="Times New Roman" w:cs="Times New Roman"/>
          <w:b/>
          <w:bCs/>
          <w:color w:val="000000"/>
        </w:rPr>
        <w:t>о приеме документов на предоставление муниципальной услуги «</w:t>
      </w:r>
      <w:r w:rsidRPr="002A702A">
        <w:rPr>
          <w:rFonts w:ascii="Times New Roman" w:hAnsi="Times New Roman" w:cs="Times New Roman"/>
          <w:b/>
          <w:color w:val="00000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706387" w:rsidRPr="002A702A" w:rsidTr="00706387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номер:</w:t>
            </w:r>
          </w:p>
        </w:tc>
      </w:tr>
      <w:tr w:rsidR="00706387" w:rsidRPr="002A702A" w:rsidTr="00706387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87" w:rsidRPr="002A702A" w:rsidTr="00706387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сдал(-а), а специалист ________________________________, принял(-a)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22"/>
        <w:gridCol w:w="3201"/>
        <w:gridCol w:w="3389"/>
        <w:gridCol w:w="2409"/>
      </w:tblGrid>
      <w:tr w:rsidR="00706387" w:rsidRPr="002A702A" w:rsidTr="0070638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</w:tr>
      <w:tr w:rsidR="00706387" w:rsidRPr="002A702A" w:rsidTr="0070638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5000" w:type="pct"/>
        <w:tblLook w:val="04A0"/>
      </w:tblPr>
      <w:tblGrid>
        <w:gridCol w:w="974"/>
        <w:gridCol w:w="4583"/>
        <w:gridCol w:w="3197"/>
        <w:gridCol w:w="1667"/>
      </w:tblGrid>
      <w:tr w:rsidR="00706387" w:rsidRPr="002A702A" w:rsidTr="00706387">
        <w:tc>
          <w:tcPr>
            <w:tcW w:w="467" w:type="pct"/>
            <w:vMerge w:val="restart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bCs/>
                <w:color w:val="000000"/>
              </w:rPr>
              <w:t>листов</w:t>
            </w:r>
          </w:p>
        </w:tc>
      </w:tr>
      <w:tr w:rsidR="00706387" w:rsidRPr="002A702A" w:rsidTr="00706387"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</w:pPr>
          </w:p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A702A">
              <w:rPr>
                <w:rFonts w:ascii="Times New Roman" w:hAnsi="Times New Roman" w:cs="Times New Roman"/>
                <w:iCs/>
                <w:color w:val="000000"/>
              </w:rPr>
              <w:t>(указывается количество листов прописью)</w:t>
            </w:r>
          </w:p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06387" w:rsidRPr="002A702A" w:rsidTr="00706387"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bCs/>
                <w:color w:val="000000"/>
              </w:rPr>
              <w:t>документов</w:t>
            </w:r>
          </w:p>
        </w:tc>
      </w:tr>
      <w:tr w:rsidR="00706387" w:rsidRPr="002A702A" w:rsidTr="00706387"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iCs/>
                <w:color w:val="000000"/>
              </w:rPr>
              <w:t>(указывается количество документов прописью)</w:t>
            </w:r>
          </w:p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06387" w:rsidRPr="002A702A" w:rsidTr="00706387">
        <w:trPr>
          <w:trHeight w:val="269"/>
        </w:trPr>
        <w:tc>
          <w:tcPr>
            <w:tcW w:w="2666" w:type="pct"/>
            <w:gridSpan w:val="2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2A702A">
              <w:rPr>
                <w:rFonts w:ascii="Times New Roman" w:hAnsi="Times New Roman" w:cs="Times New Roman"/>
                <w:color w:val="000000"/>
              </w:rPr>
              <w:t>__</w:t>
            </w:r>
            <w:r w:rsidRPr="002A702A">
              <w:rPr>
                <w:rFonts w:ascii="Times New Roman" w:hAnsi="Times New Roman" w:cs="Times New Roman"/>
                <w:color w:val="000000"/>
                <w:lang w:val="en-US"/>
              </w:rPr>
              <w:t xml:space="preserve">» </w:t>
            </w:r>
            <w:r w:rsidRPr="002A702A">
              <w:rPr>
                <w:rFonts w:ascii="Times New Roman" w:hAnsi="Times New Roman" w:cs="Times New Roman"/>
                <w:color w:val="000000"/>
              </w:rPr>
              <w:t>________</w:t>
            </w:r>
            <w:r w:rsidRPr="002A702A">
              <w:rPr>
                <w:rFonts w:ascii="Times New Roman" w:hAnsi="Times New Roman" w:cs="Times New Roman"/>
                <w:color w:val="000000"/>
                <w:lang w:val="en-US"/>
              </w:rPr>
              <w:t xml:space="preserve"> 20</w:t>
            </w:r>
            <w:r w:rsidRPr="002A702A">
              <w:rPr>
                <w:rFonts w:ascii="Times New Roman" w:hAnsi="Times New Roman" w:cs="Times New Roman"/>
                <w:color w:val="000000"/>
              </w:rPr>
              <w:t>__</w:t>
            </w:r>
            <w:r w:rsidRPr="002A702A">
              <w:rPr>
                <w:rFonts w:ascii="Times New Roman" w:hAnsi="Times New Roman" w:cs="Times New Roman"/>
                <w:color w:val="000000"/>
                <w:lang w:val="en-US"/>
              </w:rPr>
              <w:t xml:space="preserve"> г.</w:t>
            </w:r>
          </w:p>
        </w:tc>
      </w:tr>
      <w:tr w:rsidR="00706387" w:rsidRPr="002A702A" w:rsidTr="00706387">
        <w:trPr>
          <w:trHeight w:val="269"/>
        </w:trPr>
        <w:tc>
          <w:tcPr>
            <w:tcW w:w="2666" w:type="pct"/>
            <w:gridSpan w:val="2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«__» ________ 20__ г.</w:t>
            </w:r>
          </w:p>
        </w:tc>
      </w:tr>
      <w:tr w:rsidR="00706387" w:rsidRPr="002A702A" w:rsidTr="00706387">
        <w:trPr>
          <w:trHeight w:val="269"/>
        </w:trPr>
        <w:tc>
          <w:tcPr>
            <w:tcW w:w="5000" w:type="pct"/>
            <w:gridSpan w:val="4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Место выдачи: _______________________________</w:t>
            </w:r>
          </w:p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Регистрационный номер ______________________</w:t>
            </w:r>
          </w:p>
        </w:tc>
      </w:tr>
    </w:tbl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706387" w:rsidRPr="002A702A" w:rsidTr="00706387">
        <w:tc>
          <w:tcPr>
            <w:tcW w:w="1800" w:type="pct"/>
            <w:vMerge w:val="restart"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87" w:rsidRPr="002A702A" w:rsidTr="00706387">
        <w:tc>
          <w:tcPr>
            <w:tcW w:w="0" w:type="auto"/>
            <w:vMerge/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iCs/>
                <w:color w:val="000000"/>
              </w:rPr>
              <w:t>(Фамилия, инициалы) (подпись)</w:t>
            </w:r>
          </w:p>
        </w:tc>
      </w:tr>
      <w:tr w:rsidR="00706387" w:rsidRPr="002A702A" w:rsidTr="00706387"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06387" w:rsidRPr="002A702A" w:rsidTr="00706387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06387" w:rsidRPr="002A702A" w:rsidRDefault="00706387" w:rsidP="002A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02A">
              <w:rPr>
                <w:rFonts w:ascii="Times New Roman" w:hAnsi="Times New Roman" w:cs="Times New Roman"/>
                <w:iCs/>
                <w:color w:val="000000"/>
              </w:rPr>
              <w:t>(Фамилия, инициалы)</w:t>
            </w:r>
            <w:r w:rsidRPr="002A702A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 w:rsidRPr="002A702A">
              <w:rPr>
                <w:rFonts w:ascii="Times New Roman" w:hAnsi="Times New Roman" w:cs="Times New Roman"/>
                <w:iCs/>
                <w:color w:val="000000"/>
              </w:rPr>
              <w:t>(подпись)</w:t>
            </w:r>
          </w:p>
        </w:tc>
      </w:tr>
      <w:tr w:rsidR="00706387" w:rsidRPr="002A702A" w:rsidTr="00706387">
        <w:tc>
          <w:tcPr>
            <w:tcW w:w="18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6387" w:rsidRPr="002A702A" w:rsidRDefault="00706387" w:rsidP="002A70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lastRenderedPageBreak/>
        <w:t>Приложение  № 4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«Предоставление архивных справок, архивных копий,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архивных выписок, информационных писем, связанных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с реализацией законных прав и свобод граждан и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исполнением государственными органами и органами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местного самоуправления своих полномочий» 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РЕКОМЕНДУЕМАЯ ФОРМА ЗАЯВЛЕНИЯ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(для физических лиц)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В 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От 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2A702A">
        <w:rPr>
          <w:rFonts w:ascii="Times New Roman" w:hAnsi="Times New Roman" w:cs="Times New Roman"/>
        </w:rPr>
        <w:t>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Адрес места жительства (пребывания):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 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Адрес электронной почты (при наличии):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Номер контактного телефона: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ЗАЯВЛЕНИЕ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</w:t>
      </w:r>
      <w:r w:rsidRPr="002A702A">
        <w:rPr>
          <w:rFonts w:ascii="Times New Roman" w:hAnsi="Times New Roman" w:cs="Times New Roman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от ________________ № 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в части 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(указывается допущенная опечатка или ошибка)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в связи с 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 xml:space="preserve"> К заявлению прилагаются:</w:t>
      </w:r>
    </w:p>
    <w:p w:rsidR="00706387" w:rsidRPr="002A702A" w:rsidRDefault="00706387" w:rsidP="002A702A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06387" w:rsidRPr="002A702A" w:rsidRDefault="00706387" w:rsidP="002A702A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lastRenderedPageBreak/>
        <w:t>___________________________________________________________________</w:t>
      </w:r>
    </w:p>
    <w:p w:rsidR="00706387" w:rsidRPr="002A702A" w:rsidRDefault="00706387" w:rsidP="002A702A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</w:t>
      </w:r>
    </w:p>
    <w:p w:rsidR="00706387" w:rsidRPr="002A702A" w:rsidRDefault="00706387" w:rsidP="002A702A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 xml:space="preserve">(указываются реквизиты документа (-ов), обосновывающих доводы заявителя о наличии опечатки,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а также содержащих правильные сведения)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     ____________________________    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702A" w:rsidRPr="002A702A" w:rsidRDefault="002A702A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702A">
        <w:rPr>
          <w:rFonts w:ascii="Times New Roman" w:hAnsi="Times New Roman" w:cs="Times New Roman"/>
          <w:color w:val="000000"/>
        </w:rPr>
        <w:t>Приложение  № 5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«Предоставление архивных справок, архивных копий,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архивных выписок, информационных писем, связанных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с реализацией законных прав и свобод граждан и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>исполнением государственными органами и органами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местного самоуправления своих полномочий» </w:t>
      </w:r>
    </w:p>
    <w:p w:rsidR="00706387" w:rsidRPr="002A702A" w:rsidRDefault="00706387" w:rsidP="002A702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2A702A">
        <w:rPr>
          <w:rFonts w:ascii="Times New Roman" w:hAnsi="Times New Roman" w:cs="Times New Roman"/>
          <w:color w:val="000000"/>
        </w:rPr>
        <w:t xml:space="preserve">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РЕКОМЕНДУЕМАЯ ФОРМА ЗАЯВЛЕНИЯ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(для юридических лиц)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 xml:space="preserve">Фирменный бланк 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В 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От ______________________________________</w:t>
      </w:r>
    </w:p>
    <w:p w:rsidR="00706387" w:rsidRPr="002A702A" w:rsidRDefault="00706387" w:rsidP="002A702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2A">
        <w:rPr>
          <w:rFonts w:ascii="Times New Roman" w:hAnsi="Times New Roman" w:cs="Times New Roman"/>
        </w:rPr>
        <w:t>ИНН:____________________________________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ОГРН: 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Адрес места нахождения юридического лица: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 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Фактический адрес нахождения (при наличии):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 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Адрес электронной почты: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Номер контактного телефона: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ЗАЯВЛЕНИЕ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</w:t>
      </w:r>
      <w:r w:rsidRPr="002A702A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от ________________ № 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(указывается допущенная опечатка или ошибка)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 xml:space="preserve"> К заявлению прилагаются:</w:t>
      </w:r>
    </w:p>
    <w:p w:rsidR="00706387" w:rsidRPr="002A702A" w:rsidRDefault="00706387" w:rsidP="002A702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706387" w:rsidRPr="002A702A" w:rsidRDefault="00706387" w:rsidP="002A702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</w:t>
      </w:r>
    </w:p>
    <w:p w:rsidR="00706387" w:rsidRPr="002A702A" w:rsidRDefault="00706387" w:rsidP="002A702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</w:t>
      </w:r>
    </w:p>
    <w:p w:rsidR="00706387" w:rsidRPr="002A702A" w:rsidRDefault="00706387" w:rsidP="002A702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706387" w:rsidRPr="002A702A" w:rsidTr="00706387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6387" w:rsidRPr="002A702A" w:rsidRDefault="00706387" w:rsidP="002A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6387" w:rsidRPr="002A702A" w:rsidRDefault="00706387" w:rsidP="002A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6387" w:rsidRPr="002A702A" w:rsidRDefault="00706387" w:rsidP="002A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387" w:rsidRPr="002A702A" w:rsidTr="00706387"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6387" w:rsidRPr="002A702A" w:rsidRDefault="00706387" w:rsidP="002A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2A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6387" w:rsidRPr="002A702A" w:rsidRDefault="00706387" w:rsidP="002A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2A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6387" w:rsidRPr="002A702A" w:rsidRDefault="00706387" w:rsidP="002A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2A">
              <w:rPr>
                <w:rFonts w:ascii="Times New Roman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 xml:space="preserve">                        М.П. (при наличии)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0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02A">
        <w:rPr>
          <w:rFonts w:ascii="Times New Roman" w:hAnsi="Times New Roman" w:cs="Times New Roman"/>
          <w:sz w:val="20"/>
          <w:szCs w:val="20"/>
        </w:rPr>
        <w:t>(указывается наименование документа, кем и когда выдан)</w:t>
      </w: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87" w:rsidRPr="002A702A" w:rsidRDefault="00706387" w:rsidP="002A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387" w:rsidRPr="002A702A" w:rsidRDefault="00706387" w:rsidP="002A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9E6" w:rsidRPr="002A702A" w:rsidRDefault="00B609E6" w:rsidP="002A702A">
      <w:pPr>
        <w:spacing w:after="0" w:line="240" w:lineRule="auto"/>
        <w:rPr>
          <w:rFonts w:ascii="Times New Roman" w:hAnsi="Times New Roman" w:cs="Times New Roman"/>
        </w:rPr>
      </w:pPr>
    </w:p>
    <w:sectPr w:rsidR="00B609E6" w:rsidRPr="002A702A" w:rsidSect="002A7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1E" w:rsidRDefault="003F051E" w:rsidP="00706387">
      <w:pPr>
        <w:spacing w:after="0" w:line="240" w:lineRule="auto"/>
      </w:pPr>
      <w:r>
        <w:separator/>
      </w:r>
    </w:p>
  </w:endnote>
  <w:endnote w:type="continuationSeparator" w:id="1">
    <w:p w:rsidR="003F051E" w:rsidRDefault="003F051E" w:rsidP="0070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1E" w:rsidRDefault="003F051E" w:rsidP="00706387">
      <w:pPr>
        <w:spacing w:after="0" w:line="240" w:lineRule="auto"/>
      </w:pPr>
      <w:r>
        <w:separator/>
      </w:r>
    </w:p>
  </w:footnote>
  <w:footnote w:type="continuationSeparator" w:id="1">
    <w:p w:rsidR="003F051E" w:rsidRDefault="003F051E" w:rsidP="00706387">
      <w:pPr>
        <w:spacing w:after="0" w:line="240" w:lineRule="auto"/>
      </w:pPr>
      <w:r>
        <w:continuationSeparator/>
      </w:r>
    </w:p>
  </w:footnote>
  <w:footnote w:id="2">
    <w:p w:rsidR="00706387" w:rsidRDefault="00706387" w:rsidP="007063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в случае,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5CC"/>
    <w:multiLevelType w:val="hybridMultilevel"/>
    <w:tmpl w:val="F84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CC1"/>
    <w:multiLevelType w:val="hybridMultilevel"/>
    <w:tmpl w:val="8F8C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244"/>
    <w:rsid w:val="00180244"/>
    <w:rsid w:val="002A702A"/>
    <w:rsid w:val="003F051E"/>
    <w:rsid w:val="00706387"/>
    <w:rsid w:val="00760E52"/>
    <w:rsid w:val="00905363"/>
    <w:rsid w:val="00A37264"/>
    <w:rsid w:val="00B6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semiHidden/>
    <w:unhideWhenUsed/>
    <w:rsid w:val="00706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3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387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semiHidden/>
    <w:locked/>
    <w:rsid w:val="00706387"/>
    <w:rPr>
      <w:sz w:val="24"/>
      <w:szCs w:val="24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34"/>
    <w:semiHidden/>
    <w:unhideWhenUsed/>
    <w:qFormat/>
    <w:rsid w:val="0070638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0638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0638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qFormat/>
    <w:rsid w:val="0070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706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footnote reference"/>
    <w:uiPriority w:val="99"/>
    <w:semiHidden/>
    <w:unhideWhenUsed/>
    <w:rsid w:val="00706387"/>
    <w:rPr>
      <w:vertAlign w:val="superscript"/>
    </w:rPr>
  </w:style>
  <w:style w:type="paragraph" w:styleId="a8">
    <w:name w:val="List Paragraph"/>
    <w:basedOn w:val="a"/>
    <w:uiPriority w:val="34"/>
    <w:qFormat/>
    <w:rsid w:val="002A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&#1072;&#1085;&#1086;&#1074;&#1083;&#1077;&#1085;&#1080;&#1103;\&#1055;&#1086;&#1089;&#1090;&#1072;&#1085;&#1086;&#1074;&#1083;&#1077;&#1085;&#1080;&#1103;%202019%20&#1075;&#1086;&#1076;&#1072;\&#1055;&#1088;&#1086;&#1077;&#1082;&#1090;&#1099;\&#1055;&#1088;&#1086;&#1077;&#1082;&#1090;%20&#1055;&#1086;&#1089;&#1090;&#1072;&#1085;&#1086;&#1074;&#1083;&#1077;&#1085;&#1080;&#1077;%20&#8470;%20__%20&#1086;&#1090;%2013%20&#1080;&#1102;&#1085;&#1103;%20%202019%20&#1075;&#1086;&#1076;&#1072;%20&#1040;&#1076;&#1084;.%20&#1088;&#1077;&#1075;&#1083;&#1072;&#1084;&#1077;&#1085;&#1090;%20&#1086;&#1090;%2005.07.2019%20&#1075;&#1086;&#1076;&#1072;%20%20&#1042;&#1077;&#1088;&#1072;%20&#1057;&#1077;&#1084;&#1077;&#1085;&#1086;&#1074;&#107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uraevo.mishkan/ru&#1074;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16419</Words>
  <Characters>93589</Characters>
  <Application>Microsoft Office Word</Application>
  <DocSecurity>0</DocSecurity>
  <Lines>779</Lines>
  <Paragraphs>219</Paragraphs>
  <ScaleCrop>false</ScaleCrop>
  <Company>Администрация СП Чураевский сельсовет</Company>
  <LinksUpToDate>false</LinksUpToDate>
  <CharactersWithSpaces>109789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2019-08-13T07:32:00Z</dcterms:created>
  <dcterms:modified xsi:type="dcterms:W3CDTF">2019-08-13T07:41:00Z</dcterms:modified>
</cp:coreProperties>
</file>