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93" w:rsidRPr="00732025" w:rsidRDefault="00B33F93" w:rsidP="005D425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732025"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B33F93" w:rsidRPr="00732025" w:rsidRDefault="00B33F93" w:rsidP="005D4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732025"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B33F93" w:rsidRPr="00732025" w:rsidRDefault="00B33F93" w:rsidP="005D4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B33F93" w:rsidRPr="00732025" w:rsidRDefault="00B33F93" w:rsidP="005D42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3202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33F93" w:rsidRPr="00732025" w:rsidRDefault="00B33F93" w:rsidP="005D4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F93" w:rsidRPr="00732025" w:rsidRDefault="00B33F93" w:rsidP="005D4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2025">
        <w:rPr>
          <w:rFonts w:ascii="Times New Roman" w:hAnsi="Times New Roman" w:cs="Times New Roman"/>
          <w:sz w:val="26"/>
          <w:szCs w:val="26"/>
        </w:rPr>
        <w:t>от 01 марта 2019  года № 17</w:t>
      </w:r>
    </w:p>
    <w:p w:rsidR="005D4252" w:rsidRPr="00732025" w:rsidRDefault="005D4252" w:rsidP="005D4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4252" w:rsidRPr="00732025" w:rsidRDefault="005D4252" w:rsidP="005D4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2025">
        <w:rPr>
          <w:rFonts w:ascii="Times New Roman" w:hAnsi="Times New Roman" w:cs="Times New Roman"/>
          <w:sz w:val="26"/>
          <w:szCs w:val="26"/>
        </w:rPr>
        <w:t xml:space="preserve">Об утверждении схемы размещения нестационарных торговых объектов </w:t>
      </w:r>
    </w:p>
    <w:p w:rsidR="005D4252" w:rsidRPr="00732025" w:rsidRDefault="005D4252" w:rsidP="005D4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2025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Чураевский сельсовет </w:t>
      </w:r>
    </w:p>
    <w:p w:rsidR="005D4252" w:rsidRPr="00732025" w:rsidRDefault="005D4252" w:rsidP="005D4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202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320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20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5D4252" w:rsidRPr="00732025" w:rsidRDefault="005D4252" w:rsidP="005D4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4252" w:rsidRPr="00732025" w:rsidRDefault="005D4252" w:rsidP="005D4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02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32025"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(в редакции от 30.12.2012 г. № 318-ФЗ), Постановлением Правительства Российской Федерации от 19.01.1998 года № 55 (в редакции от 04.10.2012 года № 1007), Постановлением  Правительства Республики Башкортостан от 11.04.2011 г</w:t>
      </w:r>
      <w:proofErr w:type="gramEnd"/>
      <w:r w:rsidRPr="00732025">
        <w:rPr>
          <w:rFonts w:ascii="Times New Roman" w:hAnsi="Times New Roman" w:cs="Times New Roman"/>
          <w:sz w:val="26"/>
          <w:szCs w:val="26"/>
        </w:rPr>
        <w:t xml:space="preserve">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(в редакции от 29.05.2012 года № 168, 12.07.2016 №281), руководствуясь статьей 3 Устава сельского поселения Чураевский сельсовет, и в целях упорядочения схем размещения нестационарных торговых объектов розничной торговли, наиболее полного обеспечения  населения сельского поселения товарами и услугами, администрация сельского поселения Чураевский сельсовет </w:t>
      </w:r>
      <w:proofErr w:type="spellStart"/>
      <w:proofErr w:type="gramStart"/>
      <w:r w:rsidRPr="0073202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320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202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32025">
        <w:rPr>
          <w:rFonts w:ascii="Times New Roman" w:hAnsi="Times New Roman" w:cs="Times New Roman"/>
          <w:sz w:val="26"/>
          <w:szCs w:val="26"/>
        </w:rPr>
        <w:t xml:space="preserve"> с т а </w:t>
      </w:r>
      <w:proofErr w:type="spellStart"/>
      <w:r w:rsidRPr="0073202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32025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5D4252" w:rsidRPr="00732025" w:rsidRDefault="005D4252" w:rsidP="005D4252">
      <w:pPr>
        <w:pStyle w:val="a4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732025">
        <w:rPr>
          <w:rFonts w:cs="Times New Roman"/>
          <w:sz w:val="26"/>
          <w:szCs w:val="26"/>
        </w:rPr>
        <w:t xml:space="preserve">Утвердить схему размещения нестационарных торговых объектов </w:t>
      </w:r>
      <w:proofErr w:type="gramStart"/>
      <w:r w:rsidRPr="00732025">
        <w:rPr>
          <w:rFonts w:cs="Times New Roman"/>
          <w:sz w:val="26"/>
          <w:szCs w:val="26"/>
        </w:rPr>
        <w:t>на</w:t>
      </w:r>
      <w:proofErr w:type="gramEnd"/>
      <w:r w:rsidRPr="00732025">
        <w:rPr>
          <w:rFonts w:cs="Times New Roman"/>
          <w:sz w:val="26"/>
          <w:szCs w:val="26"/>
        </w:rPr>
        <w:t xml:space="preserve"> </w:t>
      </w:r>
    </w:p>
    <w:p w:rsidR="005D4252" w:rsidRPr="00732025" w:rsidRDefault="005D4252" w:rsidP="005D4252">
      <w:pPr>
        <w:pStyle w:val="a4"/>
        <w:ind w:left="0"/>
        <w:jc w:val="both"/>
        <w:rPr>
          <w:rFonts w:cs="Times New Roman"/>
          <w:sz w:val="26"/>
          <w:szCs w:val="26"/>
        </w:rPr>
      </w:pPr>
      <w:r w:rsidRPr="00732025">
        <w:rPr>
          <w:rFonts w:cs="Times New Roman"/>
          <w:sz w:val="26"/>
          <w:szCs w:val="26"/>
        </w:rPr>
        <w:t xml:space="preserve">территории сельского поселения Чураевский сельсовет муниципального района </w:t>
      </w:r>
      <w:proofErr w:type="spellStart"/>
      <w:r w:rsidRPr="00732025">
        <w:rPr>
          <w:rFonts w:cs="Times New Roman"/>
          <w:sz w:val="26"/>
          <w:szCs w:val="26"/>
        </w:rPr>
        <w:t>Мишкинский</w:t>
      </w:r>
      <w:proofErr w:type="spellEnd"/>
      <w:r w:rsidRPr="00732025">
        <w:rPr>
          <w:rFonts w:cs="Times New Roman"/>
          <w:sz w:val="26"/>
          <w:szCs w:val="26"/>
        </w:rPr>
        <w:t xml:space="preserve"> район Республики Башкортостан сроком на пять лет (приложение).</w:t>
      </w:r>
    </w:p>
    <w:p w:rsidR="005D4252" w:rsidRPr="00732025" w:rsidRDefault="005D4252" w:rsidP="005D4252">
      <w:pPr>
        <w:pStyle w:val="a4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732025">
        <w:rPr>
          <w:rFonts w:cs="Times New Roman"/>
          <w:sz w:val="26"/>
          <w:szCs w:val="26"/>
        </w:rPr>
        <w:t xml:space="preserve">Постановление главы сельского поселения от 25.05.2014 года № 14 считать </w:t>
      </w:r>
    </w:p>
    <w:p w:rsidR="005D4252" w:rsidRPr="00732025" w:rsidRDefault="005D4252" w:rsidP="005D4252">
      <w:pPr>
        <w:pStyle w:val="a4"/>
        <w:ind w:left="0"/>
        <w:jc w:val="both"/>
        <w:rPr>
          <w:rFonts w:cs="Times New Roman"/>
          <w:sz w:val="26"/>
          <w:szCs w:val="26"/>
        </w:rPr>
      </w:pPr>
      <w:proofErr w:type="gramStart"/>
      <w:r w:rsidRPr="00732025">
        <w:rPr>
          <w:rFonts w:cs="Times New Roman"/>
          <w:sz w:val="26"/>
          <w:szCs w:val="26"/>
        </w:rPr>
        <w:t>утратившим</w:t>
      </w:r>
      <w:proofErr w:type="gramEnd"/>
      <w:r w:rsidRPr="00732025">
        <w:rPr>
          <w:rFonts w:cs="Times New Roman"/>
          <w:sz w:val="26"/>
          <w:szCs w:val="26"/>
        </w:rPr>
        <w:t xml:space="preserve"> силу.</w:t>
      </w:r>
    </w:p>
    <w:p w:rsidR="005D4252" w:rsidRPr="00732025" w:rsidRDefault="005D4252" w:rsidP="005D4252">
      <w:pPr>
        <w:pStyle w:val="a4"/>
        <w:numPr>
          <w:ilvl w:val="0"/>
          <w:numId w:val="2"/>
        </w:numPr>
        <w:jc w:val="both"/>
        <w:rPr>
          <w:rFonts w:cs="Times New Roman"/>
          <w:sz w:val="26"/>
          <w:szCs w:val="26"/>
          <w:u w:val="single"/>
        </w:rPr>
      </w:pPr>
      <w:r w:rsidRPr="00732025">
        <w:rPr>
          <w:rFonts w:cs="Times New Roman"/>
          <w:sz w:val="26"/>
          <w:szCs w:val="26"/>
        </w:rPr>
        <w:t xml:space="preserve">Обнародовать данное постановление на информационном стенде в здании </w:t>
      </w:r>
    </w:p>
    <w:p w:rsidR="005D4252" w:rsidRPr="00732025" w:rsidRDefault="005D4252" w:rsidP="005D4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2025">
        <w:rPr>
          <w:rFonts w:ascii="Times New Roman" w:hAnsi="Times New Roman" w:cs="Times New Roman"/>
          <w:sz w:val="26"/>
          <w:szCs w:val="26"/>
        </w:rPr>
        <w:t>администрации  сельского поселения Чураевский сельсовет по адресу: с</w:t>
      </w:r>
      <w:proofErr w:type="gramStart"/>
      <w:r w:rsidRPr="0073202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32025">
        <w:rPr>
          <w:rFonts w:ascii="Times New Roman" w:hAnsi="Times New Roman" w:cs="Times New Roman"/>
          <w:sz w:val="26"/>
          <w:szCs w:val="26"/>
        </w:rPr>
        <w:t xml:space="preserve">ураево, ул.Ленина, д.32. и разместить на официальном сайте Администрации сельского поселения Чураевский сельсовет </w:t>
      </w:r>
      <w:r w:rsidRPr="0073202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732025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732025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hyperlink r:id="rId5" w:history="1">
        <w:r w:rsidRPr="00732025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http://</w:t>
        </w:r>
        <w:r w:rsidRPr="00732025"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shuraevo</w:t>
        </w:r>
        <w:r w:rsidRPr="00732025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732025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mishkan.ru</w:t>
        </w:r>
        <w:proofErr w:type="spellEnd"/>
      </w:hyperlink>
      <w:r w:rsidRPr="0073202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D4252" w:rsidRPr="00732025" w:rsidRDefault="005D4252" w:rsidP="005D4252">
      <w:pPr>
        <w:pStyle w:val="a4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proofErr w:type="gramStart"/>
      <w:r w:rsidRPr="00732025">
        <w:rPr>
          <w:rFonts w:cs="Times New Roman"/>
          <w:sz w:val="26"/>
          <w:szCs w:val="26"/>
        </w:rPr>
        <w:t>Контроль за</w:t>
      </w:r>
      <w:proofErr w:type="gramEnd"/>
      <w:r w:rsidRPr="00732025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4252" w:rsidRPr="00732025" w:rsidRDefault="005D4252" w:rsidP="005D4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4252" w:rsidRPr="00732025" w:rsidRDefault="005D4252" w:rsidP="005D4252">
      <w:pPr>
        <w:pStyle w:val="a4"/>
        <w:ind w:left="0"/>
        <w:jc w:val="both"/>
        <w:rPr>
          <w:rFonts w:cs="Times New Roman"/>
          <w:sz w:val="26"/>
          <w:szCs w:val="26"/>
        </w:rPr>
      </w:pPr>
      <w:r w:rsidRPr="00732025">
        <w:rPr>
          <w:rFonts w:cs="Times New Roman"/>
          <w:sz w:val="26"/>
          <w:szCs w:val="26"/>
        </w:rPr>
        <w:tab/>
      </w:r>
    </w:p>
    <w:p w:rsidR="005D4252" w:rsidRPr="00732025" w:rsidRDefault="005D4252" w:rsidP="005D42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025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              </w:t>
      </w:r>
      <w:r w:rsidR="007320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7320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Г.А. </w:t>
      </w:r>
      <w:proofErr w:type="spellStart"/>
      <w:r w:rsidRPr="00732025">
        <w:rPr>
          <w:rFonts w:ascii="Times New Roman" w:hAnsi="Times New Roman" w:cs="Times New Roman"/>
          <w:color w:val="000000"/>
          <w:sz w:val="26"/>
          <w:szCs w:val="26"/>
        </w:rPr>
        <w:t>Саймулукова</w:t>
      </w:r>
      <w:proofErr w:type="spellEnd"/>
    </w:p>
    <w:p w:rsidR="005D4252" w:rsidRPr="00732025" w:rsidRDefault="005D4252" w:rsidP="005D4252">
      <w:pPr>
        <w:jc w:val="both"/>
        <w:rPr>
          <w:color w:val="000000"/>
          <w:sz w:val="26"/>
          <w:szCs w:val="26"/>
        </w:rPr>
      </w:pPr>
    </w:p>
    <w:p w:rsidR="005D4252" w:rsidRPr="00732025" w:rsidRDefault="005D4252" w:rsidP="005D4252">
      <w:pPr>
        <w:jc w:val="both"/>
        <w:rPr>
          <w:color w:val="000000"/>
          <w:sz w:val="26"/>
          <w:szCs w:val="26"/>
        </w:rPr>
      </w:pPr>
    </w:p>
    <w:p w:rsidR="005D4252" w:rsidRPr="00732025" w:rsidRDefault="005D4252" w:rsidP="005D4252">
      <w:pPr>
        <w:jc w:val="both"/>
        <w:rPr>
          <w:color w:val="000000"/>
          <w:sz w:val="26"/>
          <w:szCs w:val="26"/>
        </w:rPr>
      </w:pPr>
    </w:p>
    <w:p w:rsidR="005D4252" w:rsidRDefault="005D4252" w:rsidP="005D4252">
      <w:pPr>
        <w:jc w:val="both"/>
        <w:rPr>
          <w:color w:val="000000"/>
          <w:sz w:val="28"/>
          <w:szCs w:val="28"/>
        </w:rPr>
      </w:pPr>
    </w:p>
    <w:p w:rsidR="005D4252" w:rsidRDefault="005D4252" w:rsidP="005D4252">
      <w:pPr>
        <w:jc w:val="both"/>
        <w:rPr>
          <w:color w:val="000000"/>
          <w:sz w:val="28"/>
          <w:szCs w:val="28"/>
        </w:rPr>
      </w:pPr>
    </w:p>
    <w:p w:rsidR="005D4252" w:rsidRDefault="005D4252" w:rsidP="005D4252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5D4252" w:rsidSect="005D4252">
          <w:pgSz w:w="11906" w:h="16838"/>
          <w:pgMar w:top="1134" w:right="567" w:bottom="204" w:left="1134" w:header="709" w:footer="709" w:gutter="0"/>
          <w:cols w:space="708"/>
          <w:docGrid w:linePitch="360"/>
        </w:sectPr>
      </w:pPr>
    </w:p>
    <w:p w:rsidR="005D4252" w:rsidRDefault="005D4252" w:rsidP="005D4252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252" w:rsidRPr="005D4252" w:rsidRDefault="005D4252" w:rsidP="005D4252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252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</w:p>
    <w:p w:rsidR="005D4252" w:rsidRPr="005D4252" w:rsidRDefault="005D4252" w:rsidP="005D4252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252">
        <w:rPr>
          <w:rFonts w:ascii="Times New Roman" w:hAnsi="Times New Roman" w:cs="Times New Roman"/>
          <w:sz w:val="24"/>
          <w:szCs w:val="24"/>
        </w:rPr>
        <w:t>сельского поселения Чураевский сельсовет</w:t>
      </w:r>
    </w:p>
    <w:p w:rsidR="005D4252" w:rsidRPr="005D4252" w:rsidRDefault="005D4252" w:rsidP="005D4252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252">
        <w:rPr>
          <w:rFonts w:ascii="Times New Roman" w:hAnsi="Times New Roman" w:cs="Times New Roman"/>
          <w:sz w:val="24"/>
          <w:szCs w:val="24"/>
        </w:rPr>
        <w:t>от 01 марта 2019 г. № 17</w:t>
      </w:r>
    </w:p>
    <w:p w:rsidR="005D4252" w:rsidRPr="005D4252" w:rsidRDefault="005D4252" w:rsidP="005D4252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252">
        <w:rPr>
          <w:rFonts w:ascii="Times New Roman" w:hAnsi="Times New Roman" w:cs="Times New Roman"/>
          <w:sz w:val="24"/>
          <w:szCs w:val="24"/>
        </w:rPr>
        <w:t>СХЕМА</w:t>
      </w:r>
    </w:p>
    <w:p w:rsidR="005D4252" w:rsidRPr="005D4252" w:rsidRDefault="005D4252" w:rsidP="005D4252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252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 на территории сельского поселения Чураевский сельсовет </w:t>
      </w:r>
    </w:p>
    <w:p w:rsidR="005D4252" w:rsidRPr="005D4252" w:rsidRDefault="005D4252" w:rsidP="005D4252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25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D4252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5D42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835"/>
        <w:gridCol w:w="2306"/>
        <w:gridCol w:w="2231"/>
        <w:gridCol w:w="1436"/>
        <w:gridCol w:w="2108"/>
        <w:gridCol w:w="3401"/>
      </w:tblGrid>
      <w:tr w:rsidR="005D4252" w:rsidRPr="005D4252" w:rsidTr="005D4252">
        <w:trPr>
          <w:trHeight w:val="16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торговый объект (указать какой)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нестацио-нарного</w:t>
            </w:r>
            <w:proofErr w:type="spellEnd"/>
            <w:proofErr w:type="gram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Срок,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</w:t>
            </w: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ного торгового  объекта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5D4252" w:rsidRPr="005D4252" w:rsidTr="005D4252">
        <w:trPr>
          <w:trHeight w:val="3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4252" w:rsidRPr="005D4252" w:rsidTr="005D4252">
        <w:trPr>
          <w:trHeight w:val="96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ураево (перед зданием сельского дома культуры, ул.Ленина, 28)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промышленные и хозяйственные товары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12 кв.м.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5D4252" w:rsidRPr="005D4252" w:rsidTr="005D4252">
        <w:trPr>
          <w:trHeight w:val="10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укленды</w:t>
            </w:r>
            <w:proofErr w:type="spell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 (около магазина «Емеля», ул.Центральная, 1а)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промышленные и хозяйственные товары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12 кв.м.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5D4252" w:rsidRPr="005D4252" w:rsidTr="005D4252">
        <w:trPr>
          <w:trHeight w:val="1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ктябрь (около магазина, </w:t>
            </w:r>
            <w:proofErr w:type="spell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ул.Яныша</w:t>
            </w:r>
            <w:proofErr w:type="spell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, 26)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промышленные и хозяйственные товары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 12 кв.м.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5D4252" w:rsidRPr="005D4252" w:rsidTr="005D425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  <w:proofErr w:type="spell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 xml:space="preserve">, ул.Ворошилова, перед домом,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, торговая палатка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промышленные и хозяйственные товары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12  кв.м.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2" w:rsidRPr="005D4252" w:rsidRDefault="005D4252" w:rsidP="005D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52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5D4252" w:rsidRPr="005D4252" w:rsidRDefault="005D4252" w:rsidP="005D42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D4252" w:rsidRPr="005D4252" w:rsidSect="005D4252">
          <w:pgSz w:w="16838" w:h="11906" w:orient="landscape"/>
          <w:pgMar w:top="567" w:right="204" w:bottom="1134" w:left="1134" w:header="709" w:footer="709" w:gutter="0"/>
          <w:cols w:space="708"/>
          <w:docGrid w:linePitch="360"/>
        </w:sectPr>
      </w:pPr>
    </w:p>
    <w:p w:rsidR="0093001A" w:rsidRDefault="0093001A"/>
    <w:sectPr w:rsidR="0093001A" w:rsidSect="00E4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A9E"/>
    <w:multiLevelType w:val="hybridMultilevel"/>
    <w:tmpl w:val="0872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7AD1"/>
    <w:multiLevelType w:val="hybridMultilevel"/>
    <w:tmpl w:val="510485F0"/>
    <w:lvl w:ilvl="0" w:tplc="821848F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F93"/>
    <w:rsid w:val="00461319"/>
    <w:rsid w:val="005D4252"/>
    <w:rsid w:val="00732025"/>
    <w:rsid w:val="0093001A"/>
    <w:rsid w:val="00B33F93"/>
    <w:rsid w:val="00E42CC7"/>
    <w:rsid w:val="00F5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5D4252"/>
    <w:rPr>
      <w:color w:val="0000FF"/>
      <w:u w:val="single"/>
    </w:rPr>
  </w:style>
  <w:style w:type="paragraph" w:styleId="a4">
    <w:name w:val="List Paragraph"/>
    <w:basedOn w:val="a"/>
    <w:qFormat/>
    <w:rsid w:val="005D4252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3166</Characters>
  <Application>Microsoft Office Word</Application>
  <DocSecurity>0</DocSecurity>
  <Lines>26</Lines>
  <Paragraphs>7</Paragraphs>
  <ScaleCrop>false</ScaleCrop>
  <Company>Администрация СП Чураевский сельсовет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2019-03-18T11:37:00Z</dcterms:created>
  <dcterms:modified xsi:type="dcterms:W3CDTF">2019-03-24T12:19:00Z</dcterms:modified>
</cp:coreProperties>
</file>