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6" w:rsidRDefault="00FB2FE6" w:rsidP="00FB2FE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B2FE6" w:rsidRDefault="00FB2FE6" w:rsidP="00FB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2FE6" w:rsidRDefault="00FB2FE6" w:rsidP="00FB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B2FE6" w:rsidRDefault="00FB2FE6" w:rsidP="00FB2F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FE6" w:rsidRDefault="00FB2FE6" w:rsidP="00FB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E6" w:rsidRDefault="00FB2FE6" w:rsidP="00FB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декабря 2018  года №79</w:t>
      </w:r>
    </w:p>
    <w:p w:rsidR="00FB2942" w:rsidRDefault="00FB2942" w:rsidP="00FB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pStyle w:val="1"/>
        <w:rPr>
          <w:rFonts w:ascii="Times New Roman" w:hAnsi="Times New Roman"/>
          <w:sz w:val="28"/>
          <w:szCs w:val="28"/>
        </w:rPr>
      </w:pPr>
      <w:r w:rsidRPr="00FB2942">
        <w:rPr>
          <w:rFonts w:ascii="Times New Roman" w:hAnsi="Times New Roman"/>
          <w:spacing w:val="-4"/>
          <w:sz w:val="28"/>
          <w:szCs w:val="28"/>
        </w:rPr>
        <w:t xml:space="preserve">Об утверждении  Положения </w:t>
      </w:r>
      <w:r w:rsidRPr="00FB2942">
        <w:rPr>
          <w:rFonts w:ascii="Times New Roman" w:hAnsi="Times New Roman"/>
          <w:sz w:val="28"/>
          <w:szCs w:val="28"/>
        </w:rPr>
        <w:t xml:space="preserve">о постоянно действующей экспертной </w:t>
      </w:r>
    </w:p>
    <w:p w:rsidR="00FB2942" w:rsidRPr="00FB2942" w:rsidRDefault="00FB2942" w:rsidP="00FB2942">
      <w:pPr>
        <w:pStyle w:val="1"/>
        <w:rPr>
          <w:rFonts w:ascii="Times New Roman" w:hAnsi="Times New Roman"/>
          <w:sz w:val="28"/>
          <w:szCs w:val="28"/>
        </w:rPr>
      </w:pPr>
      <w:r w:rsidRPr="00FB2942">
        <w:rPr>
          <w:rFonts w:ascii="Times New Roman" w:hAnsi="Times New Roman"/>
          <w:sz w:val="28"/>
          <w:szCs w:val="28"/>
        </w:rPr>
        <w:t>комиссии администрации сельского поселения Чураевский сельсовет муниципального района Мишкинский район Республики Башкортостан</w:t>
      </w:r>
    </w:p>
    <w:p w:rsidR="00FB2942" w:rsidRPr="00FB2942" w:rsidRDefault="00FB2942" w:rsidP="00FB29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Pr="00FB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FB2942">
        <w:rPr>
          <w:rFonts w:ascii="Times New Roman" w:hAnsi="Times New Roman" w:cs="Times New Roman"/>
          <w:sz w:val="28"/>
          <w:szCs w:val="28"/>
        </w:rPr>
        <w:t>22 октября 2004 года № 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</w:t>
      </w:r>
      <w:r w:rsidRPr="00FB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хранения, комплектования, учета и использования архивных документов, осуществления экспертизы научной и практической ценности архивных документов, </w:t>
      </w:r>
      <w:r w:rsidRPr="00FB29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B29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B294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B2942" w:rsidRPr="00FB2942" w:rsidRDefault="00FB2942" w:rsidP="00FB2942">
      <w:pPr>
        <w:pStyle w:val="1"/>
        <w:keepNext w:val="0"/>
        <w:numPr>
          <w:ilvl w:val="0"/>
          <w:numId w:val="1"/>
        </w:numPr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FB2942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FB2942">
        <w:rPr>
          <w:rFonts w:ascii="Times New Roman" w:hAnsi="Times New Roman"/>
          <w:b w:val="0"/>
          <w:spacing w:val="-4"/>
          <w:sz w:val="28"/>
          <w:szCs w:val="28"/>
        </w:rPr>
        <w:t xml:space="preserve">Положение </w:t>
      </w:r>
      <w:r w:rsidRPr="00FB2942">
        <w:rPr>
          <w:rFonts w:ascii="Times New Roman" w:hAnsi="Times New Roman"/>
          <w:b w:val="0"/>
          <w:sz w:val="28"/>
          <w:szCs w:val="28"/>
        </w:rPr>
        <w:t xml:space="preserve">о постоянно действующей экспертной комиссии </w:t>
      </w:r>
    </w:p>
    <w:p w:rsidR="00FB2942" w:rsidRPr="00FB2942" w:rsidRDefault="00FB2942" w:rsidP="00FB2942">
      <w:pPr>
        <w:pStyle w:val="1"/>
        <w:keepNext w:val="0"/>
        <w:jc w:val="both"/>
        <w:rPr>
          <w:rFonts w:ascii="Times New Roman" w:hAnsi="Times New Roman"/>
          <w:b w:val="0"/>
          <w:sz w:val="28"/>
          <w:szCs w:val="28"/>
        </w:rPr>
      </w:pPr>
      <w:r w:rsidRPr="00FB2942">
        <w:rPr>
          <w:rFonts w:ascii="Times New Roman" w:hAnsi="Times New Roman"/>
          <w:b w:val="0"/>
          <w:sz w:val="28"/>
          <w:szCs w:val="28"/>
        </w:rPr>
        <w:t xml:space="preserve">администрации сельского поселения Чураевский сельсовет муниципального района Мишкинский район Республики Башкортостан (прилагается). </w:t>
      </w:r>
    </w:p>
    <w:p w:rsidR="00FB2942" w:rsidRPr="00FB2942" w:rsidRDefault="00FB2942" w:rsidP="00FB294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управляющего </w:t>
      </w: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  <w:r w:rsidRPr="00FB2942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  Чураевский сельсовет муниципального района </w:t>
      </w:r>
      <w:proofErr w:type="spellStart"/>
      <w:r w:rsidRPr="00FB2942">
        <w:rPr>
          <w:rFonts w:ascii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FB2942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 Семенову В.М.</w:t>
      </w: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Default="00FB2942" w:rsidP="00FB2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</w:p>
    <w:p w:rsidR="00FB2942" w:rsidRPr="00FB2942" w:rsidRDefault="00FB2942" w:rsidP="00FB29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394"/>
      </w:tblGrid>
      <w:tr w:rsidR="00FB2942" w:rsidRPr="00FB2942" w:rsidTr="00845FAE">
        <w:tc>
          <w:tcPr>
            <w:tcW w:w="4394" w:type="dxa"/>
          </w:tcPr>
          <w:p w:rsidR="00FB2942" w:rsidRPr="00FB2942" w:rsidRDefault="00FB2942" w:rsidP="00FB29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B2942" w:rsidRPr="00FB2942" w:rsidRDefault="00FB2942" w:rsidP="00FB29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4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FB2942" w:rsidRPr="00FB2942" w:rsidRDefault="00FB2942" w:rsidP="00FB29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B2942" w:rsidRPr="00FB2942" w:rsidRDefault="00FB2942" w:rsidP="00FB29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42">
              <w:rPr>
                <w:rFonts w:ascii="Times New Roman" w:hAnsi="Times New Roman" w:cs="Times New Roman"/>
                <w:sz w:val="28"/>
                <w:szCs w:val="28"/>
              </w:rPr>
              <w:t>Чураевский сельсовет</w:t>
            </w:r>
          </w:p>
          <w:p w:rsidR="00FB2942" w:rsidRPr="00FB2942" w:rsidRDefault="00FB2942" w:rsidP="00FB29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4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B2942" w:rsidRPr="00FB2942" w:rsidRDefault="00FB2942" w:rsidP="00FB29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942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FB294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FB2942" w:rsidRPr="00FB2942" w:rsidRDefault="00FB2942" w:rsidP="00FB29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4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B2942" w:rsidRPr="00FB2942" w:rsidRDefault="00FB2942" w:rsidP="00FB2942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B294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B2942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Pr="00FB294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03 декабря</w:t>
            </w:r>
            <w:r w:rsidRPr="00FB2942">
              <w:rPr>
                <w:rFonts w:ascii="Times New Roman" w:hAnsi="Times New Roman"/>
                <w:b w:val="0"/>
                <w:sz w:val="28"/>
                <w:szCs w:val="28"/>
              </w:rPr>
              <w:t xml:space="preserve"> 2018 г.  №</w:t>
            </w:r>
            <w:r w:rsidRPr="00FB294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79</w:t>
            </w:r>
          </w:p>
        </w:tc>
      </w:tr>
    </w:tbl>
    <w:p w:rsidR="00FB2942" w:rsidRPr="00FB2942" w:rsidRDefault="00FB2942" w:rsidP="00FB2942">
      <w:pPr>
        <w:pStyle w:val="1"/>
        <w:rPr>
          <w:rFonts w:ascii="Times New Roman" w:hAnsi="Times New Roman"/>
          <w:sz w:val="28"/>
          <w:szCs w:val="28"/>
        </w:rPr>
      </w:pPr>
    </w:p>
    <w:p w:rsidR="00FB2942" w:rsidRPr="00FB2942" w:rsidRDefault="00FB2942" w:rsidP="00FB2942">
      <w:pPr>
        <w:pStyle w:val="1"/>
        <w:rPr>
          <w:rFonts w:ascii="Times New Roman" w:hAnsi="Times New Roman"/>
          <w:sz w:val="28"/>
          <w:szCs w:val="28"/>
        </w:rPr>
      </w:pPr>
      <w:r w:rsidRPr="00FB2942">
        <w:rPr>
          <w:rFonts w:ascii="Times New Roman" w:hAnsi="Times New Roman"/>
          <w:sz w:val="28"/>
          <w:szCs w:val="28"/>
        </w:rPr>
        <w:t>Положение</w:t>
      </w:r>
    </w:p>
    <w:p w:rsidR="00FB2942" w:rsidRPr="00FB2942" w:rsidRDefault="00FB2942" w:rsidP="00FB2942">
      <w:pPr>
        <w:pStyle w:val="1"/>
        <w:rPr>
          <w:rFonts w:ascii="Times New Roman" w:hAnsi="Times New Roman"/>
          <w:sz w:val="28"/>
          <w:szCs w:val="28"/>
        </w:rPr>
      </w:pPr>
      <w:r w:rsidRPr="00FB2942">
        <w:rPr>
          <w:rFonts w:ascii="Times New Roman" w:hAnsi="Times New Roman"/>
          <w:sz w:val="28"/>
          <w:szCs w:val="28"/>
        </w:rPr>
        <w:t>о постоянно действующей экспертной комиссии</w:t>
      </w:r>
    </w:p>
    <w:p w:rsidR="00FB2942" w:rsidRDefault="00FB2942" w:rsidP="00FB2942">
      <w:pPr>
        <w:pStyle w:val="heading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942">
        <w:rPr>
          <w:b/>
          <w:sz w:val="28"/>
          <w:szCs w:val="28"/>
        </w:rPr>
        <w:t xml:space="preserve">администрации сельского поселения Чураевский сельсовет </w:t>
      </w:r>
    </w:p>
    <w:p w:rsidR="00FB2942" w:rsidRPr="00FB2942" w:rsidRDefault="00FB2942" w:rsidP="00FB2942">
      <w:pPr>
        <w:pStyle w:val="heading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942">
        <w:rPr>
          <w:b/>
          <w:sz w:val="28"/>
          <w:szCs w:val="28"/>
        </w:rPr>
        <w:t xml:space="preserve">муниципального района </w:t>
      </w:r>
      <w:proofErr w:type="spellStart"/>
      <w:r w:rsidRPr="00FB2942">
        <w:rPr>
          <w:b/>
          <w:sz w:val="28"/>
          <w:szCs w:val="28"/>
        </w:rPr>
        <w:t>Мишкинский</w:t>
      </w:r>
      <w:proofErr w:type="spellEnd"/>
      <w:r w:rsidRPr="00FB2942">
        <w:rPr>
          <w:b/>
          <w:sz w:val="28"/>
          <w:szCs w:val="28"/>
        </w:rPr>
        <w:t xml:space="preserve"> район Республики Башкортостан</w:t>
      </w:r>
    </w:p>
    <w:p w:rsidR="00FB2942" w:rsidRPr="00FB2942" w:rsidRDefault="00FB2942" w:rsidP="00FB2942">
      <w:pPr>
        <w:pStyle w:val="heading"/>
        <w:spacing w:before="0" w:beforeAutospacing="0" w:after="0" w:afterAutospacing="0"/>
        <w:rPr>
          <w:b/>
          <w:bCs/>
          <w:sz w:val="28"/>
          <w:szCs w:val="28"/>
        </w:rPr>
      </w:pPr>
    </w:p>
    <w:p w:rsidR="00FB2942" w:rsidRPr="00FB2942" w:rsidRDefault="00FB2942" w:rsidP="00FB2942">
      <w:pPr>
        <w:pStyle w:val="heading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FB2942">
        <w:rPr>
          <w:b/>
          <w:bCs/>
          <w:sz w:val="28"/>
          <w:szCs w:val="28"/>
        </w:rPr>
        <w:t>Общие положения</w:t>
      </w:r>
    </w:p>
    <w:p w:rsidR="00FB2942" w:rsidRPr="00FB2942" w:rsidRDefault="00FB2942" w:rsidP="00FB2942">
      <w:pPr>
        <w:pStyle w:val="heading"/>
        <w:spacing w:before="0" w:beforeAutospacing="0" w:after="0" w:afterAutospacing="0"/>
        <w:rPr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1.1. Постоянно действующая экспертная комиссия (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>) создается для учреждения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учреждения, организации, предприятия.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1.2. Постоянно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ЭК является совещательным органом при руководителе учреждения.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Решения комиссии вступают в силу после их утверждения руководителем учреждения. В необходимых случаях (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>. п. 3.4 настоящего Положения) решения комиссии утверждаются после их предварительного согласования с соответствующим учреждением Государственной архивной службы России (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FB2942">
        <w:rPr>
          <w:rFonts w:ascii="Times New Roman" w:hAnsi="Times New Roman" w:cs="Times New Roman"/>
          <w:sz w:val="28"/>
          <w:szCs w:val="28"/>
        </w:rPr>
        <w:t>).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Положением об Архивном фонде Российской Федерации, Основами законодательства Российской Федерации об Архивном фонде Российской Федерации и архивах, распорядительными документами отраслевого федерального органа управления, приказами руководителя учреждения, нормативно-методическими документами 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B2942">
        <w:rPr>
          <w:rFonts w:ascii="Times New Roman" w:hAnsi="Times New Roman" w:cs="Times New Roman"/>
          <w:sz w:val="28"/>
          <w:szCs w:val="28"/>
        </w:rPr>
        <w:t xml:space="preserve"> и архивного органа субъекта Российской Федерации, курирующего 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FB2942">
        <w:rPr>
          <w:rFonts w:ascii="Times New Roman" w:hAnsi="Times New Roman" w:cs="Times New Roman"/>
          <w:sz w:val="28"/>
          <w:szCs w:val="28"/>
        </w:rPr>
        <w:t>, типовыми и ведомственными перечнями документов со сроками хранения, положением об ЭК учреждения. </w:t>
      </w:r>
      <w:proofErr w:type="gramEnd"/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1.4. Экспертная комиссия возглавляется заместителем руководителя учреждения, ее секретарем, как правило, является  лицо, ответственное за архив учреждения.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назначается приказом руководителя учреждения из числа наиболее квалифицированных сотрудников ведущих структурных подразделений, представителя делопроизводственной службы. 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lastRenderedPageBreak/>
        <w:t xml:space="preserve">1.5. На основе Примерного положения учреждение разрабатывает индивидуальное положение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ЭК, которое после согласования с соответствующим учреждением системы 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B2942">
        <w:rPr>
          <w:rFonts w:ascii="Times New Roman" w:hAnsi="Times New Roman" w:cs="Times New Roman"/>
          <w:sz w:val="28"/>
          <w:szCs w:val="28"/>
        </w:rPr>
        <w:t xml:space="preserve"> утверждается и вводится в действие приказом руководителя учреждения.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</w:t>
      </w:r>
    </w:p>
    <w:p w:rsidR="00FB2942" w:rsidRPr="00FB2942" w:rsidRDefault="00FB2942" w:rsidP="00FB2942">
      <w:pPr>
        <w:pStyle w:val="heading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FB2942">
        <w:rPr>
          <w:b/>
          <w:bCs/>
          <w:sz w:val="28"/>
          <w:szCs w:val="28"/>
        </w:rPr>
        <w:t>Основные задачи экспертной комиссией.</w:t>
      </w:r>
    </w:p>
    <w:p w:rsidR="00FB2942" w:rsidRPr="00FB2942" w:rsidRDefault="00FB2942" w:rsidP="00FB2942">
      <w:pPr>
        <w:pStyle w:val="heading"/>
        <w:spacing w:before="0" w:beforeAutospacing="0" w:after="0" w:afterAutospacing="0"/>
        <w:rPr>
          <w:bCs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являются: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государственное хранение.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</w:t>
      </w:r>
    </w:p>
    <w:p w:rsidR="00FB2942" w:rsidRPr="00FB2942" w:rsidRDefault="00FB2942" w:rsidP="00FB2942">
      <w:pPr>
        <w:pStyle w:val="heading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FB2942">
        <w:rPr>
          <w:b/>
          <w:bCs/>
          <w:sz w:val="28"/>
          <w:szCs w:val="28"/>
        </w:rPr>
        <w:t>Основные функции экспертной комиссией.</w:t>
      </w:r>
    </w:p>
    <w:p w:rsidR="00FB2942" w:rsidRPr="00FB2942" w:rsidRDefault="00FB2942" w:rsidP="00FB2942">
      <w:pPr>
        <w:pStyle w:val="heading"/>
        <w:spacing w:before="0" w:beforeAutospacing="0" w:after="0" w:afterAutospacing="0"/>
        <w:rPr>
          <w:bCs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3.1. Организует и проводит совместно с делопроизводственной  службой  работу по ежегодному отбору документов учреждения  для дальнейшего хранения и к уничтожению.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3.3. Оказывает содействие и методическую помощь специалистам учреждения: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по выявлению владельцев личных архивов в учреждении, по возможной передаче ими дневников, записей воспоминаний, других документов в состав Архивного фонда России;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по инициативному документированию (записи воспоминаний старейших работников, кинофотосъемки) с целью создания устной истории своего учреждения.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3.4. Рассматривает, принимает решения об одобрении и представляет: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3.4.1. На утверждение ЭПК архивного учреждения, а затем на утверждение руководителя своего учреждения: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описи дел постоянного хранения управленческой и специальной документации;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акты о выделении к уничтожению документов с истекшими сроками хранения: документов со сроками хранения 10 лет и более, с отметкой "ЭПК.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3.4.2. На согласование ЭПК архивного учреждения, а затем на утверждение руководителя своего учреждения: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сводную номенклатуру дел учреждения;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lastRenderedPageBreak/>
        <w:t>описи дел по личному составу;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акты об утрате или неисправимом повреждении документов постоянного хранения.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3.4.3. На рассмотрение ЭПК архивного учреждения: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3.4.4. На утверждение руководителя учреждения: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акты о выделении к уничтожению документов с истекшими сроками хранения (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перечисленных в п. 3.4.1);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акты об утрате или неисправимом повреждении документов по личному составу.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3.5. Совместно со службами делопроизводства и кадров проводит для сотрудников учреждения консультации по вопросам работы с документами, участвует в проведении мероприятий по повышению их деловой квалификации.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</w:t>
      </w:r>
    </w:p>
    <w:p w:rsidR="00FB2942" w:rsidRPr="00FB2942" w:rsidRDefault="00FB2942" w:rsidP="00FB2942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2942">
        <w:rPr>
          <w:b/>
          <w:bCs/>
          <w:sz w:val="28"/>
          <w:szCs w:val="28"/>
        </w:rPr>
        <w:t>4. Права экспертной комиссии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42">
        <w:rPr>
          <w:rFonts w:ascii="Times New Roman" w:hAnsi="Times New Roman" w:cs="Times New Roman"/>
          <w:b/>
          <w:sz w:val="28"/>
          <w:szCs w:val="28"/>
        </w:rPr>
        <w:t>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Экспертная комиссия имеет право: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сотрудникам учреждения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4.2. Запрашивать от руководителей структурных подразделений: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предложения и заключения, необходимые для определения сроков хранения документов.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 России, сторонних организаций.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в лице ее председателя и секретаря   имеет право не принимать к рассмотрению и возвращать для доработки некачественно и небрежно подготовленные документы.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4.6. Информировать руководство учреждения по вопросам, относящимся к компетенции комиссии.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4.7. В установленном порядке представлять свое учреждение в органах Государственной архивной службы России.</w:t>
      </w: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</w:t>
      </w:r>
    </w:p>
    <w:p w:rsidR="00FB2942" w:rsidRPr="00FB2942" w:rsidRDefault="00FB2942" w:rsidP="00FB2942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2942">
        <w:rPr>
          <w:b/>
          <w:bCs/>
          <w:sz w:val="28"/>
          <w:szCs w:val="28"/>
        </w:rPr>
        <w:lastRenderedPageBreak/>
        <w:t>5. Организация работы экспертной комиссии.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>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5.1. Экспертная комиссия учреждения работает в тесном контакте с экспертно-проверочными комиссиями (ЭПК) учреждений 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B2942">
        <w:rPr>
          <w:rFonts w:ascii="Times New Roman" w:hAnsi="Times New Roman" w:cs="Times New Roman"/>
          <w:sz w:val="28"/>
          <w:szCs w:val="28"/>
        </w:rPr>
        <w:t>, с Центральной экспертной комиссией (ЦЭК) отраслевого органа управления, получает от них соответствующие организационно-методические указания.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5.3. Вопросы, относящиеся к компетенции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 чем через 10 дней.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5.4. Заседание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и руководство учреждения (в необходимых случаях по согласованию с учреждениями </w:t>
      </w:r>
      <w:proofErr w:type="spellStart"/>
      <w:r w:rsidRPr="00FB294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B2942">
        <w:rPr>
          <w:rFonts w:ascii="Times New Roman" w:hAnsi="Times New Roman" w:cs="Times New Roman"/>
          <w:sz w:val="28"/>
          <w:szCs w:val="28"/>
        </w:rPr>
        <w:t>). 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FB2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942">
        <w:rPr>
          <w:rFonts w:ascii="Times New Roman" w:hAnsi="Times New Roman" w:cs="Times New Roman"/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42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и архив                        Семенова В.М.              </w:t>
      </w: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FB2942" w:rsidRDefault="00FB2942" w:rsidP="00FB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42" w:rsidRPr="00CE534D" w:rsidRDefault="00FB2942" w:rsidP="00FB2942">
      <w:pPr>
        <w:jc w:val="both"/>
        <w:rPr>
          <w:color w:val="000000"/>
          <w:sz w:val="28"/>
          <w:szCs w:val="28"/>
        </w:rPr>
      </w:pPr>
    </w:p>
    <w:p w:rsidR="00FB2942" w:rsidRPr="00CE534D" w:rsidRDefault="00FB2942" w:rsidP="00FB2942">
      <w:pPr>
        <w:jc w:val="both"/>
        <w:rPr>
          <w:color w:val="000000"/>
          <w:sz w:val="28"/>
          <w:szCs w:val="28"/>
        </w:rPr>
      </w:pPr>
    </w:p>
    <w:p w:rsidR="00FB2942" w:rsidRPr="00CE534D" w:rsidRDefault="00FB2942" w:rsidP="00FB2942">
      <w:pPr>
        <w:jc w:val="both"/>
        <w:rPr>
          <w:color w:val="000000"/>
          <w:sz w:val="28"/>
          <w:szCs w:val="28"/>
        </w:rPr>
      </w:pPr>
    </w:p>
    <w:p w:rsidR="00FB2942" w:rsidRPr="00CE534D" w:rsidRDefault="00FB2942" w:rsidP="00FB2942">
      <w:pPr>
        <w:jc w:val="both"/>
        <w:rPr>
          <w:color w:val="000000"/>
          <w:sz w:val="28"/>
          <w:szCs w:val="28"/>
        </w:rPr>
      </w:pPr>
    </w:p>
    <w:p w:rsidR="00FB2942" w:rsidRPr="00CE534D" w:rsidRDefault="00FB2942" w:rsidP="00FB2942">
      <w:pPr>
        <w:jc w:val="both"/>
        <w:rPr>
          <w:color w:val="000000"/>
          <w:sz w:val="28"/>
          <w:szCs w:val="28"/>
        </w:rPr>
      </w:pPr>
    </w:p>
    <w:p w:rsidR="00FB2942" w:rsidRPr="00CE534D" w:rsidRDefault="00FB2942" w:rsidP="00FB2942">
      <w:pPr>
        <w:jc w:val="both"/>
        <w:rPr>
          <w:color w:val="000000"/>
          <w:sz w:val="28"/>
          <w:szCs w:val="28"/>
        </w:rPr>
      </w:pPr>
    </w:p>
    <w:p w:rsidR="00FB2942" w:rsidRDefault="00FB2942" w:rsidP="00FB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E6" w:rsidRDefault="00FB2FE6" w:rsidP="00FB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3A2" w:rsidRDefault="00CE33A2"/>
    <w:sectPr w:rsidR="00CE33A2" w:rsidSect="00FB29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6339"/>
    <w:multiLevelType w:val="hybridMultilevel"/>
    <w:tmpl w:val="E1F4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B1D09"/>
    <w:multiLevelType w:val="hybridMultilevel"/>
    <w:tmpl w:val="611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E6"/>
    <w:rsid w:val="00CE33A2"/>
    <w:rsid w:val="00FB2942"/>
    <w:rsid w:val="00FB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942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B2942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heading">
    <w:name w:val="heading"/>
    <w:basedOn w:val="a"/>
    <w:rsid w:val="00FB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7850</Characters>
  <Application>Microsoft Office Word</Application>
  <DocSecurity>0</DocSecurity>
  <Lines>65</Lines>
  <Paragraphs>18</Paragraphs>
  <ScaleCrop>false</ScaleCrop>
  <Company>Администрация СП Чураевский сельсовет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2018-12-29T05:52:00Z</dcterms:created>
  <dcterms:modified xsi:type="dcterms:W3CDTF">2018-12-29T05:56:00Z</dcterms:modified>
</cp:coreProperties>
</file>