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00" w:rsidRPr="00653700" w:rsidRDefault="00653700" w:rsidP="006537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3700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53700" w:rsidRPr="00653700" w:rsidRDefault="00653700" w:rsidP="0065370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370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53700" w:rsidRPr="00653700" w:rsidRDefault="00653700" w:rsidP="006537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3700" w:rsidRPr="00653700" w:rsidRDefault="00653700" w:rsidP="006537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3700">
        <w:rPr>
          <w:rFonts w:ascii="Times New Roman" w:hAnsi="Times New Roman"/>
          <w:b/>
          <w:sz w:val="28"/>
          <w:szCs w:val="28"/>
        </w:rPr>
        <w:t>РЕШЕНИЕ</w:t>
      </w:r>
    </w:p>
    <w:p w:rsidR="00653700" w:rsidRPr="00653700" w:rsidRDefault="00653700" w:rsidP="0065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700" w:rsidRPr="00653700" w:rsidRDefault="00653700" w:rsidP="0065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от 26 декабря 2018  года № 250</w:t>
      </w:r>
    </w:p>
    <w:p w:rsidR="00653700" w:rsidRPr="00653700" w:rsidRDefault="00653700" w:rsidP="00653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700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proofErr w:type="gramEnd"/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6537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  <w:proofErr w:type="gramEnd"/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на официальном сайте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53700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hyperlink r:id="rId5" w:history="1">
        <w:r w:rsidRPr="0065370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653700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65370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5370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653700">
        <w:rPr>
          <w:rFonts w:ascii="Times New Roman" w:hAnsi="Times New Roman" w:cs="Times New Roman"/>
          <w:sz w:val="28"/>
          <w:szCs w:val="28"/>
        </w:rPr>
        <w:t>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spacing w:after="0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49F3" w:rsidRPr="00653700" w:rsidRDefault="001949F3" w:rsidP="00653700">
      <w:pPr>
        <w:spacing w:after="0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1949F3" w:rsidRPr="00653700" w:rsidRDefault="001949F3" w:rsidP="00653700">
      <w:pPr>
        <w:spacing w:after="0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49F3" w:rsidRPr="00653700" w:rsidRDefault="001949F3" w:rsidP="00653700">
      <w:pPr>
        <w:spacing w:after="0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949F3" w:rsidRPr="00653700" w:rsidRDefault="00653700" w:rsidP="00653700">
      <w:pPr>
        <w:spacing w:after="0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949F3" w:rsidRPr="0065370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949F3" w:rsidRPr="00653700">
        <w:rPr>
          <w:rFonts w:ascii="Times New Roman" w:hAnsi="Times New Roman" w:cs="Times New Roman"/>
          <w:sz w:val="28"/>
          <w:szCs w:val="28"/>
        </w:rPr>
        <w:tab/>
      </w:r>
      <w:r w:rsidR="001949F3" w:rsidRPr="00653700">
        <w:rPr>
          <w:rFonts w:ascii="Times New Roman" w:hAnsi="Times New Roman" w:cs="Times New Roman"/>
          <w:sz w:val="28"/>
          <w:szCs w:val="28"/>
        </w:rPr>
        <w:tab/>
      </w:r>
      <w:r w:rsidR="001949F3" w:rsidRPr="00653700">
        <w:rPr>
          <w:rFonts w:ascii="Times New Roman" w:hAnsi="Times New Roman" w:cs="Times New Roman"/>
          <w:sz w:val="28"/>
          <w:szCs w:val="28"/>
        </w:rPr>
        <w:tab/>
      </w:r>
      <w:r w:rsidR="001949F3" w:rsidRPr="00653700">
        <w:rPr>
          <w:rFonts w:ascii="Times New Roman" w:hAnsi="Times New Roman" w:cs="Times New Roman"/>
          <w:sz w:val="28"/>
          <w:szCs w:val="28"/>
        </w:rPr>
        <w:tab/>
      </w:r>
      <w:r w:rsidR="001949F3" w:rsidRPr="00653700">
        <w:rPr>
          <w:rFonts w:ascii="Times New Roman" w:hAnsi="Times New Roman" w:cs="Times New Roman"/>
          <w:sz w:val="28"/>
          <w:szCs w:val="28"/>
        </w:rPr>
        <w:tab/>
        <w:t xml:space="preserve">                 Г.А. </w:t>
      </w:r>
      <w:proofErr w:type="spellStart"/>
      <w:r w:rsidR="001949F3" w:rsidRPr="00653700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1949F3" w:rsidRPr="00653700" w:rsidRDefault="001949F3" w:rsidP="00653700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653700" w:rsidRDefault="00653700" w:rsidP="006537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Соглашение 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653700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53700">
        <w:rPr>
          <w:rFonts w:ascii="Times New Roman" w:eastAsia="Calibri" w:hAnsi="Times New Roman" w:cs="Times New Roman"/>
          <w:bCs/>
          <w:sz w:val="28"/>
          <w:szCs w:val="28"/>
        </w:rPr>
        <w:t xml:space="preserve">         с</w:t>
      </w:r>
      <w:proofErr w:type="gramStart"/>
      <w:r w:rsidRPr="0065370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53700"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 w:rsidR="00653700">
        <w:rPr>
          <w:rFonts w:ascii="Times New Roman" w:eastAsia="Calibri" w:hAnsi="Times New Roman" w:cs="Times New Roman"/>
          <w:bCs/>
          <w:sz w:val="28"/>
          <w:szCs w:val="28"/>
        </w:rPr>
        <w:t>ураево</w:t>
      </w:r>
      <w:r w:rsidRPr="0065370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5370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370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370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5370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65370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26 </w:t>
      </w:r>
      <w:r w:rsidRPr="00653700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2018 года 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Галины Андреевны, действующего на основании Устава, с одной стороны, и 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Александрова Сергея Андреевича, действующего на основании Устава, с другой стороны, заключили настоящее Соглашение о нижеследующем: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949F3" w:rsidRPr="00653700" w:rsidRDefault="001949F3" w:rsidP="006537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Поселение передает Району следующие полномочия:</w:t>
      </w:r>
    </w:p>
    <w:p w:rsidR="001949F3" w:rsidRPr="00653700" w:rsidRDefault="001949F3" w:rsidP="00653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00">
        <w:rPr>
          <w:rFonts w:ascii="Times New Roman" w:hAnsi="Times New Roman" w:cs="Times New Roman"/>
          <w:sz w:val="28"/>
          <w:szCs w:val="28"/>
        </w:rPr>
        <w:t>1) по вопросу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Pr="00653700">
        <w:rPr>
          <w:rFonts w:ascii="Times New Roman" w:hAnsi="Times New Roman" w:cs="Times New Roman"/>
          <w:sz w:val="28"/>
          <w:szCs w:val="28"/>
        </w:rPr>
        <w:lastRenderedPageBreak/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установленными федеральными законами (далее также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>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Федерации»:</w:t>
      </w:r>
    </w:p>
    <w:p w:rsidR="001949F3" w:rsidRPr="00653700" w:rsidRDefault="001949F3" w:rsidP="00653700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поселения». </w:t>
      </w:r>
    </w:p>
    <w:p w:rsidR="001949F3" w:rsidRPr="00653700" w:rsidRDefault="001949F3" w:rsidP="00653700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2) по вопросу «Осуществление муниципального земельного контроля  в границах поселения» в части: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порядка переуступки права пользования землей;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выполнения требований о наличии и сохранности межевых знаков границ земельных участков;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порядка предоставления сведений о состоянии земель;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lastRenderedPageBreak/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Поселение обязуется: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2.1.2. Обеспечить передачу необходимой документации для осуществления Районом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2.1.4.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Поселение вправе: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>я реализации переданных полномочий в случаях их нецелевого использования Районом.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 В целях реализации настоящего соглашения Район обязуется: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lastRenderedPageBreak/>
        <w:t xml:space="preserve">2.3.4. Направлять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материалы по выявленным нарушениям в использовании земель для решения вопроса о привлечении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2.3.9. Осуществлять муниципальный земельный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2.3.10. Выполнять иные обязанности, предусмотренные законодательством и настоящим Соглашением.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2.4.В целях реализации настоящего соглашения Район  имеет право: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финансовых средств 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для осуществления переданных полномочий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по мере </w:t>
      </w:r>
      <w:r w:rsidRPr="00653700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расходных обязательств Района в результате осуществления переданных полномочий. 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3.2.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949F3" w:rsidRPr="00653700" w:rsidRDefault="001949F3" w:rsidP="00653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Соглашения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с момента его утверждения решениями Совета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до 31 декабря  2019 года.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4.2. Настоящее Соглашение может быть досрочно прекращено: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53700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53700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3700">
        <w:rPr>
          <w:rFonts w:ascii="Times New Roman" w:hAnsi="Times New Roman" w:cs="Times New Roman"/>
          <w:b/>
          <w:sz w:val="28"/>
          <w:szCs w:val="28"/>
        </w:rPr>
        <w:t>7. Заключительные условия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Чураевский сельсовет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65370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lastRenderedPageBreak/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1949F3" w:rsidRPr="00653700" w:rsidRDefault="001949F3" w:rsidP="006537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5244"/>
      </w:tblGrid>
      <w:tr w:rsidR="001949F3" w:rsidRPr="00653700" w:rsidTr="001949F3">
        <w:tc>
          <w:tcPr>
            <w:tcW w:w="5070" w:type="dxa"/>
          </w:tcPr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 поселения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сельсовет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452350, Республика Башкортостан, 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ураево,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ул. Ленина, 32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Тел.:  8 (34749) 2-51-34</w:t>
            </w:r>
          </w:p>
          <w:p w:rsidR="001949F3" w:rsidRPr="00653700" w:rsidRDefault="001949F3" w:rsidP="00653700">
            <w:pPr>
              <w:tabs>
                <w:tab w:val="left" w:pos="37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Чураевский  сельсовет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37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65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Г.А.Саймулукова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___ декабря 2018 года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44" w:type="dxa"/>
          </w:tcPr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       </w:t>
            </w: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452340, Республика Башкортостан,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ишкино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ул. Ленина, 89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тел.: 8(34749) 2-13-96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53700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37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65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/С.А.Александров/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___ декабря 2018 года</w:t>
            </w:r>
          </w:p>
          <w:p w:rsidR="001949F3" w:rsidRPr="00653700" w:rsidRDefault="001949F3" w:rsidP="00653700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0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949F3" w:rsidRPr="00653700" w:rsidRDefault="001949F3" w:rsidP="00653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012" w:rsidRPr="00653700" w:rsidRDefault="00E03012" w:rsidP="006537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012" w:rsidRPr="00653700" w:rsidSect="006537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0" w:hanging="1050"/>
      </w:pPr>
    </w:lvl>
    <w:lvl w:ilvl="2">
      <w:start w:val="1"/>
      <w:numFmt w:val="decimal"/>
      <w:isLgl/>
      <w:lvlText w:val="%1.%2.%3."/>
      <w:lvlJc w:val="left"/>
      <w:pPr>
        <w:ind w:left="1770" w:hanging="105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F3"/>
    <w:rsid w:val="00171628"/>
    <w:rsid w:val="001949F3"/>
    <w:rsid w:val="00653700"/>
    <w:rsid w:val="00E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49F3"/>
    <w:rPr>
      <w:color w:val="0000FF"/>
      <w:u w:val="single"/>
    </w:rPr>
  </w:style>
  <w:style w:type="paragraph" w:customStyle="1" w:styleId="ConsNonformat">
    <w:name w:val="ConsNonformat"/>
    <w:rsid w:val="00194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6537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2248</Words>
  <Characters>12819</Characters>
  <Application>Microsoft Office Word</Application>
  <DocSecurity>0</DocSecurity>
  <Lines>106</Lines>
  <Paragraphs>30</Paragraphs>
  <ScaleCrop>false</ScaleCrop>
  <Company>Администрация СП Чураевский сельсовет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2018-12-29T05:10:00Z</dcterms:created>
  <dcterms:modified xsi:type="dcterms:W3CDTF">2018-12-29T05:13:00Z</dcterms:modified>
</cp:coreProperties>
</file>