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291" w:rsidRDefault="00812291" w:rsidP="00812291">
      <w:pPr>
        <w:tabs>
          <w:tab w:val="left" w:pos="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Администрация сельского поселения Чураевский сельсовет</w:t>
      </w:r>
    </w:p>
    <w:p w:rsidR="00812291" w:rsidRDefault="00812291" w:rsidP="00812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муниципального района Мишкинский район Республики Башкортостан</w:t>
      </w:r>
    </w:p>
    <w:p w:rsidR="00812291" w:rsidRDefault="00812291" w:rsidP="00812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12291" w:rsidRDefault="00812291" w:rsidP="0081229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812291" w:rsidRDefault="00812291" w:rsidP="0081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2291" w:rsidRDefault="00812291" w:rsidP="00812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19 ноября 2018  года №74</w:t>
      </w:r>
    </w:p>
    <w:p w:rsidR="002842F6" w:rsidRDefault="002842F6" w:rsidP="002842F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42F6" w:rsidRPr="002842F6" w:rsidRDefault="002842F6" w:rsidP="002842F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842F6">
        <w:rPr>
          <w:rFonts w:ascii="Times New Roman" w:hAnsi="Times New Roman" w:cs="Times New Roman"/>
          <w:sz w:val="28"/>
        </w:rPr>
        <w:t xml:space="preserve">Об   утверждении </w:t>
      </w:r>
      <w:proofErr w:type="spellStart"/>
      <w:r w:rsidRPr="002842F6">
        <w:rPr>
          <w:rFonts w:ascii="Times New Roman" w:hAnsi="Times New Roman" w:cs="Times New Roman"/>
          <w:sz w:val="28"/>
        </w:rPr>
        <w:t>дизайн-проекта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благоустройства территории площадки отдыха и досуга в с</w:t>
      </w:r>
      <w:proofErr w:type="gramStart"/>
      <w:r w:rsidRPr="002842F6">
        <w:rPr>
          <w:rFonts w:ascii="Times New Roman" w:hAnsi="Times New Roman" w:cs="Times New Roman"/>
          <w:sz w:val="28"/>
        </w:rPr>
        <w:t>.Ч</w:t>
      </w:r>
      <w:proofErr w:type="gramEnd"/>
      <w:r w:rsidRPr="002842F6">
        <w:rPr>
          <w:rFonts w:ascii="Times New Roman" w:hAnsi="Times New Roman" w:cs="Times New Roman"/>
          <w:sz w:val="28"/>
        </w:rPr>
        <w:t xml:space="preserve">ураево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район Республики Башкортостан</w:t>
      </w:r>
    </w:p>
    <w:p w:rsidR="002842F6" w:rsidRPr="002842F6" w:rsidRDefault="002842F6" w:rsidP="002842F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42F6" w:rsidRPr="002842F6" w:rsidRDefault="002842F6" w:rsidP="00284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</w:rPr>
        <w:t xml:space="preserve">       </w:t>
      </w:r>
      <w:proofErr w:type="gramStart"/>
      <w:r w:rsidRPr="002842F6">
        <w:rPr>
          <w:rFonts w:ascii="Times New Roman" w:hAnsi="Times New Roman" w:cs="Times New Roman"/>
          <w:sz w:val="28"/>
        </w:rP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ст.11, 14 закона Республики Башкортостан от 18.03.2005 года №162-з «О местном самоуправлении в Республике Башкортостан», постановления администрации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район Республики Башкортостан №62 от 07.09.2017 года «</w:t>
      </w:r>
      <w:r w:rsidRPr="002842F6">
        <w:rPr>
          <w:rFonts w:ascii="Times New Roman" w:hAnsi="Times New Roman" w:cs="Times New Roman"/>
          <w:sz w:val="28"/>
          <w:szCs w:val="28"/>
          <w:lang w:eastAsia="en-US"/>
        </w:rPr>
        <w:t xml:space="preserve">Об утверждении </w:t>
      </w:r>
      <w:r w:rsidRPr="002842F6">
        <w:rPr>
          <w:rFonts w:ascii="Times New Roman" w:hAnsi="Times New Roman" w:cs="Times New Roman"/>
          <w:sz w:val="28"/>
          <w:szCs w:val="28"/>
        </w:rPr>
        <w:t>Порядка</w:t>
      </w:r>
      <w:proofErr w:type="gramEnd"/>
    </w:p>
    <w:p w:rsidR="002842F6" w:rsidRPr="002842F6" w:rsidRDefault="002842F6" w:rsidP="00284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  <w:szCs w:val="28"/>
        </w:rPr>
        <w:t xml:space="preserve">разработки, обсуждения, согласования и утверждения </w:t>
      </w:r>
      <w:proofErr w:type="spellStart"/>
      <w:r w:rsidRPr="002842F6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2842F6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 с</w:t>
      </w:r>
      <w:proofErr w:type="gramStart"/>
      <w:r w:rsidRPr="002842F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2842F6">
        <w:rPr>
          <w:rFonts w:ascii="Times New Roman" w:hAnsi="Times New Roman" w:cs="Times New Roman"/>
          <w:sz w:val="28"/>
          <w:szCs w:val="28"/>
        </w:rPr>
        <w:t xml:space="preserve">ураево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  <w:szCs w:val="28"/>
        </w:rPr>
        <w:t xml:space="preserve">  район Республики Башкортостан» администрация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постановляет: </w:t>
      </w:r>
    </w:p>
    <w:p w:rsidR="002842F6" w:rsidRDefault="002842F6" w:rsidP="002842F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2F6">
        <w:rPr>
          <w:rFonts w:ascii="Times New Roman" w:hAnsi="Times New Roman" w:cs="Times New Roman"/>
          <w:sz w:val="28"/>
        </w:rPr>
        <w:t xml:space="preserve">Утвердить дизайн-проект благоустройства территории площадки </w:t>
      </w:r>
    </w:p>
    <w:p w:rsidR="002842F6" w:rsidRPr="002842F6" w:rsidRDefault="002842F6" w:rsidP="002842F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2F6">
        <w:rPr>
          <w:rFonts w:ascii="Times New Roman" w:hAnsi="Times New Roman" w:cs="Times New Roman"/>
          <w:sz w:val="28"/>
        </w:rPr>
        <w:t>отдыха и досуга в с</w:t>
      </w:r>
      <w:proofErr w:type="gramStart"/>
      <w:r w:rsidRPr="002842F6">
        <w:rPr>
          <w:rFonts w:ascii="Times New Roman" w:hAnsi="Times New Roman" w:cs="Times New Roman"/>
          <w:sz w:val="28"/>
        </w:rPr>
        <w:t>.Ч</w:t>
      </w:r>
      <w:proofErr w:type="gramEnd"/>
      <w:r w:rsidRPr="002842F6">
        <w:rPr>
          <w:rFonts w:ascii="Times New Roman" w:hAnsi="Times New Roman" w:cs="Times New Roman"/>
          <w:sz w:val="28"/>
        </w:rPr>
        <w:t xml:space="preserve">ураево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район Республики Башкортостан (приложение №1).</w:t>
      </w:r>
    </w:p>
    <w:p w:rsidR="002842F6" w:rsidRPr="002842F6" w:rsidRDefault="002842F6" w:rsidP="002842F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2F6">
        <w:rPr>
          <w:rFonts w:ascii="Times New Roman" w:hAnsi="Times New Roman" w:cs="Times New Roman"/>
          <w:sz w:val="28"/>
        </w:rPr>
        <w:t xml:space="preserve">    2.</w:t>
      </w:r>
      <w:r w:rsidRPr="002842F6">
        <w:rPr>
          <w:rFonts w:ascii="Times New Roman" w:hAnsi="Times New Roman" w:cs="Times New Roman"/>
          <w:spacing w:val="-2"/>
          <w:sz w:val="28"/>
          <w:szCs w:val="28"/>
        </w:rPr>
        <w:t xml:space="preserve"> Отменить постановление администрации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pacing w:val="-2"/>
          <w:sz w:val="28"/>
          <w:szCs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pacing w:val="-2"/>
          <w:sz w:val="28"/>
          <w:szCs w:val="28"/>
        </w:rPr>
        <w:t xml:space="preserve"> район Республики Башкортостан от 03.10.2017 года  №66 «</w:t>
      </w:r>
      <w:r w:rsidRPr="002842F6">
        <w:rPr>
          <w:rFonts w:ascii="Times New Roman" w:hAnsi="Times New Roman" w:cs="Times New Roman"/>
          <w:sz w:val="28"/>
        </w:rPr>
        <w:t xml:space="preserve">Об   утверждении </w:t>
      </w:r>
      <w:proofErr w:type="spellStart"/>
      <w:r w:rsidRPr="002842F6">
        <w:rPr>
          <w:rFonts w:ascii="Times New Roman" w:hAnsi="Times New Roman" w:cs="Times New Roman"/>
          <w:sz w:val="28"/>
        </w:rPr>
        <w:t>дизайн-проекта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благоустройства территории спортивной площадки в с</w:t>
      </w:r>
      <w:proofErr w:type="gramStart"/>
      <w:r w:rsidRPr="002842F6">
        <w:rPr>
          <w:rFonts w:ascii="Times New Roman" w:hAnsi="Times New Roman" w:cs="Times New Roman"/>
          <w:sz w:val="28"/>
        </w:rPr>
        <w:t>.Ч</w:t>
      </w:r>
      <w:proofErr w:type="gramEnd"/>
      <w:r w:rsidRPr="002842F6">
        <w:rPr>
          <w:rFonts w:ascii="Times New Roman" w:hAnsi="Times New Roman" w:cs="Times New Roman"/>
          <w:sz w:val="28"/>
        </w:rPr>
        <w:t xml:space="preserve">ураево 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</w:rPr>
        <w:t xml:space="preserve"> район Республики Башкортостан</w:t>
      </w:r>
      <w:r w:rsidRPr="002842F6">
        <w:rPr>
          <w:rFonts w:ascii="Times New Roman" w:hAnsi="Times New Roman" w:cs="Times New Roman"/>
          <w:sz w:val="28"/>
          <w:szCs w:val="28"/>
        </w:rPr>
        <w:t>».</w:t>
      </w:r>
    </w:p>
    <w:p w:rsidR="002842F6" w:rsidRPr="002842F6" w:rsidRDefault="002842F6" w:rsidP="002842F6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  <w:szCs w:val="28"/>
        </w:rPr>
        <w:t xml:space="preserve">   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F6">
        <w:rPr>
          <w:rFonts w:ascii="Times New Roman" w:hAnsi="Times New Roman" w:cs="Times New Roman"/>
          <w:sz w:val="28"/>
          <w:szCs w:val="28"/>
        </w:rPr>
        <w:t xml:space="preserve">Настоящее постановление разместить на официальном сайте администрации </w:t>
      </w:r>
    </w:p>
    <w:p w:rsidR="002842F6" w:rsidRPr="002842F6" w:rsidRDefault="002842F6" w:rsidP="002842F6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  <w:szCs w:val="28"/>
        </w:rPr>
        <w:t xml:space="preserve">сельского поселения Чураевский сельсовет муниципального района </w:t>
      </w:r>
      <w:proofErr w:type="spellStart"/>
      <w:r w:rsidRPr="002842F6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Pr="002842F6">
        <w:rPr>
          <w:rFonts w:ascii="Times New Roman" w:hAnsi="Times New Roman" w:cs="Times New Roman"/>
          <w:sz w:val="28"/>
          <w:szCs w:val="28"/>
        </w:rPr>
        <w:t xml:space="preserve">  район Республики Башкортостан </w:t>
      </w:r>
      <w:hyperlink r:id="rId5" w:history="1">
        <w:r w:rsidRPr="002842F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shuraevo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mishkan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2842F6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2842F6">
        <w:rPr>
          <w:rFonts w:ascii="Times New Roman" w:hAnsi="Times New Roman" w:cs="Times New Roman"/>
          <w:sz w:val="28"/>
          <w:szCs w:val="28"/>
        </w:rPr>
        <w:t>.</w:t>
      </w:r>
    </w:p>
    <w:p w:rsidR="002842F6" w:rsidRPr="002842F6" w:rsidRDefault="002842F6" w:rsidP="00284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4.   </w:t>
      </w:r>
      <w:r w:rsidRPr="002842F6">
        <w:rPr>
          <w:rFonts w:ascii="Times New Roman" w:hAnsi="Times New Roman" w:cs="Times New Roman"/>
          <w:sz w:val="28"/>
          <w:szCs w:val="28"/>
          <w:lang w:eastAsia="en-US"/>
        </w:rPr>
        <w:t>Настоящее постановление вступает в силу со дня его подписания.</w:t>
      </w:r>
    </w:p>
    <w:p w:rsidR="002842F6" w:rsidRPr="002842F6" w:rsidRDefault="002842F6" w:rsidP="002842F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42F6" w:rsidRDefault="002842F6" w:rsidP="002842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  <w:szCs w:val="28"/>
        </w:rPr>
        <w:t xml:space="preserve">Глава сельского поселения    </w:t>
      </w:r>
    </w:p>
    <w:p w:rsidR="002842F6" w:rsidRPr="002842F6" w:rsidRDefault="002842F6" w:rsidP="002842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42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Pr="002842F6">
        <w:rPr>
          <w:rFonts w:ascii="Times New Roman" w:hAnsi="Times New Roman" w:cs="Times New Roman"/>
          <w:sz w:val="28"/>
          <w:szCs w:val="28"/>
        </w:rPr>
        <w:t>Г.А.Саймулукова</w:t>
      </w:r>
      <w:proofErr w:type="spellEnd"/>
    </w:p>
    <w:p w:rsidR="008718C4" w:rsidRDefault="008718C4" w:rsidP="002842F6">
      <w:pPr>
        <w:spacing w:after="0" w:line="240" w:lineRule="auto"/>
        <w:rPr>
          <w:rFonts w:ascii="Times New Roman" w:hAnsi="Times New Roman" w:cs="Times New Roman"/>
        </w:rPr>
      </w:pPr>
    </w:p>
    <w:p w:rsidR="00782F91" w:rsidRDefault="00782F91" w:rsidP="002842F6">
      <w:pPr>
        <w:spacing w:after="0" w:line="240" w:lineRule="auto"/>
        <w:rPr>
          <w:rFonts w:ascii="Times New Roman" w:hAnsi="Times New Roman" w:cs="Times New Roman"/>
        </w:rPr>
      </w:pPr>
    </w:p>
    <w:p w:rsidR="00782F91" w:rsidRDefault="00782F91" w:rsidP="002842F6">
      <w:pPr>
        <w:spacing w:after="0" w:line="240" w:lineRule="auto"/>
        <w:rPr>
          <w:rFonts w:ascii="Times New Roman" w:hAnsi="Times New Roman" w:cs="Times New Roman"/>
        </w:rPr>
      </w:pPr>
    </w:p>
    <w:p w:rsidR="00782F91" w:rsidRDefault="00782F91" w:rsidP="002842F6">
      <w:pPr>
        <w:spacing w:after="0" w:line="240" w:lineRule="auto"/>
        <w:rPr>
          <w:rFonts w:ascii="Times New Roman" w:hAnsi="Times New Roman" w:cs="Times New Roman"/>
        </w:rPr>
      </w:pPr>
    </w:p>
    <w:p w:rsidR="00782F91" w:rsidRDefault="00782F91" w:rsidP="002842F6">
      <w:pPr>
        <w:spacing w:after="0" w:line="240" w:lineRule="auto"/>
        <w:rPr>
          <w:rFonts w:ascii="Times New Roman" w:hAnsi="Times New Roman" w:cs="Times New Roman"/>
        </w:rPr>
        <w:sectPr w:rsidR="00782F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2F91" w:rsidRDefault="00782F91" w:rsidP="002842F6">
      <w:pPr>
        <w:spacing w:after="0" w:line="240" w:lineRule="auto"/>
        <w:rPr>
          <w:rFonts w:ascii="Times New Roman" w:hAnsi="Times New Roman" w:cs="Times New Roman"/>
        </w:rPr>
        <w:sectPr w:rsidR="00782F91" w:rsidSect="00782F9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10675" cy="638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027" cy="638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91" w:rsidRDefault="006E1741" w:rsidP="009F2F3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</w:t>
      </w:r>
      <w:r w:rsidR="00782F91">
        <w:rPr>
          <w:rFonts w:ascii="Times New Roman" w:hAnsi="Times New Roman"/>
          <w:sz w:val="24"/>
          <w:szCs w:val="24"/>
        </w:rPr>
        <w:t xml:space="preserve">Приложение №1 </w:t>
      </w:r>
    </w:p>
    <w:p w:rsidR="00782F91" w:rsidRDefault="00782F91" w:rsidP="00782F91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дизайн-проекту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благоустройства </w:t>
      </w:r>
    </w:p>
    <w:p w:rsidR="00782F91" w:rsidRDefault="00782F91" w:rsidP="00782F91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площадки для отдыха и досуга </w:t>
      </w:r>
    </w:p>
    <w:p w:rsidR="00782F91" w:rsidRPr="00240297" w:rsidRDefault="00782F91" w:rsidP="00782F91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782F91" w:rsidRPr="00240297" w:rsidRDefault="00782F91" w:rsidP="00782F91">
      <w:pPr>
        <w:spacing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Условные обозначения к </w:t>
      </w:r>
      <w:proofErr w:type="spellStart"/>
      <w:proofErr w:type="gramStart"/>
      <w:r w:rsidRPr="00240297">
        <w:rPr>
          <w:rFonts w:ascii="Times New Roman" w:hAnsi="Times New Roman"/>
          <w:sz w:val="26"/>
          <w:szCs w:val="26"/>
        </w:rPr>
        <w:t>дизайн-проекту</w:t>
      </w:r>
      <w:proofErr w:type="spellEnd"/>
      <w:proofErr w:type="gramEnd"/>
      <w:r w:rsidRPr="00240297">
        <w:rPr>
          <w:rFonts w:ascii="Times New Roman" w:hAnsi="Times New Roman"/>
          <w:sz w:val="26"/>
          <w:szCs w:val="26"/>
        </w:rPr>
        <w:t xml:space="preserve"> благоустройства площадки для отдыха и досуга.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Здание СДК с</w:t>
      </w:r>
      <w:proofErr w:type="gramStart"/>
      <w:r w:rsidRPr="00240297">
        <w:rPr>
          <w:rFonts w:ascii="Times New Roman" w:hAnsi="Times New Roman"/>
          <w:sz w:val="26"/>
          <w:szCs w:val="26"/>
        </w:rPr>
        <w:t>.Ч</w:t>
      </w:r>
      <w:proofErr w:type="gramEnd"/>
      <w:r w:rsidRPr="00240297">
        <w:rPr>
          <w:rFonts w:ascii="Times New Roman" w:hAnsi="Times New Roman"/>
          <w:sz w:val="26"/>
          <w:szCs w:val="26"/>
        </w:rPr>
        <w:t>ураево (вне проекта).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Забор СДК (вне проекта)</w:t>
      </w:r>
      <w:proofErr w:type="gramStart"/>
      <w:r w:rsidRPr="00240297">
        <w:rPr>
          <w:rFonts w:ascii="Times New Roman" w:hAnsi="Times New Roman"/>
          <w:sz w:val="26"/>
          <w:szCs w:val="26"/>
        </w:rPr>
        <w:t xml:space="preserve"> .</w:t>
      </w:r>
      <w:proofErr w:type="gramEnd"/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Столб телефонный (вне проекта).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Деревья (существующие), 3шт</w:t>
      </w:r>
      <w:proofErr w:type="gramStart"/>
      <w:r w:rsidRPr="00240297">
        <w:rPr>
          <w:rFonts w:ascii="Times New Roman" w:hAnsi="Times New Roman"/>
          <w:sz w:val="26"/>
          <w:szCs w:val="26"/>
        </w:rPr>
        <w:t>..</w:t>
      </w:r>
      <w:proofErr w:type="gramEnd"/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Игровое поле ( 3500см. </w:t>
      </w:r>
      <w:proofErr w:type="spellStart"/>
      <w:r w:rsidRPr="00240297">
        <w:rPr>
          <w:rFonts w:ascii="Times New Roman" w:hAnsi="Times New Roman"/>
          <w:sz w:val="26"/>
          <w:szCs w:val="26"/>
        </w:rPr>
        <w:t>х</w:t>
      </w:r>
      <w:proofErr w:type="spellEnd"/>
      <w:r w:rsidRPr="00240297">
        <w:rPr>
          <w:rFonts w:ascii="Times New Roman" w:hAnsi="Times New Roman"/>
          <w:sz w:val="26"/>
          <w:szCs w:val="26"/>
        </w:rPr>
        <w:t xml:space="preserve"> 1800см</w:t>
      </w:r>
      <w:proofErr w:type="gramStart"/>
      <w:r w:rsidRPr="00240297">
        <w:rPr>
          <w:rFonts w:ascii="Times New Roman" w:hAnsi="Times New Roman"/>
          <w:sz w:val="26"/>
          <w:szCs w:val="26"/>
        </w:rPr>
        <w:t xml:space="preserve">.,) </w:t>
      </w:r>
      <w:proofErr w:type="gramEnd"/>
      <w:r w:rsidRPr="00240297">
        <w:rPr>
          <w:rFonts w:ascii="Times New Roman" w:hAnsi="Times New Roman"/>
          <w:sz w:val="26"/>
          <w:szCs w:val="26"/>
        </w:rPr>
        <w:t>грунт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Здание магазина (вне проекта)</w:t>
      </w:r>
    </w:p>
    <w:p w:rsidR="00782F91" w:rsidRPr="00240297" w:rsidRDefault="00782F91" w:rsidP="00782F91">
      <w:pPr>
        <w:pStyle w:val="a4"/>
        <w:spacing w:after="0" w:line="240" w:lineRule="auto"/>
        <w:ind w:left="714"/>
        <w:rPr>
          <w:rFonts w:ascii="Times New Roman" w:hAnsi="Times New Roman"/>
          <w:sz w:val="26"/>
          <w:szCs w:val="26"/>
        </w:rPr>
      </w:pPr>
    </w:p>
    <w:p w:rsidR="00782F91" w:rsidRPr="00240297" w:rsidRDefault="00782F91" w:rsidP="00782F91">
      <w:pPr>
        <w:pStyle w:val="a4"/>
        <w:spacing w:after="0" w:line="240" w:lineRule="auto"/>
        <w:ind w:left="714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Оборудования площадки для отдыха и досуга: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Ворота футбольные, размер 3х1х2 м., 2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Брусья разновысокие металлические, с высотой 160см, шириной 70 см., глубиной 400 см.-1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>Комплект спортивного оборудования (турник, шведская стенка, доска для пресса), материал металл, высота 270см., ширина 450 см., глубина 480см.-1 комплект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Скамья гимнастическая, высота- 30см, ширина- 24 см, глубина-22 см, материал </w:t>
      </w:r>
      <w:proofErr w:type="gramStart"/>
      <w:r w:rsidRPr="00240297">
        <w:rPr>
          <w:rFonts w:ascii="Times New Roman" w:hAnsi="Times New Roman"/>
          <w:sz w:val="26"/>
          <w:szCs w:val="26"/>
        </w:rPr>
        <w:t>-д</w:t>
      </w:r>
      <w:proofErr w:type="gramEnd"/>
      <w:r w:rsidRPr="00240297">
        <w:rPr>
          <w:rFonts w:ascii="Times New Roman" w:hAnsi="Times New Roman"/>
          <w:sz w:val="26"/>
          <w:szCs w:val="26"/>
        </w:rPr>
        <w:t>ерево, металл -2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Стойка волейбольная с сеткой.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Стойка с баскетбольным щитом размеры 1,8х</w:t>
      </w:r>
      <w:proofErr w:type="gramStart"/>
      <w:r w:rsidRPr="00240297">
        <w:rPr>
          <w:rFonts w:ascii="Times New Roman" w:hAnsi="Times New Roman"/>
          <w:sz w:val="26"/>
          <w:szCs w:val="26"/>
        </w:rPr>
        <w:t>1</w:t>
      </w:r>
      <w:proofErr w:type="gramEnd"/>
      <w:r w:rsidRPr="00240297">
        <w:rPr>
          <w:rFonts w:ascii="Times New Roman" w:hAnsi="Times New Roman"/>
          <w:sz w:val="26"/>
          <w:szCs w:val="26"/>
        </w:rPr>
        <w:t>,2х3,9м, материал- металл, пластик-2шт.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Детский спортивный </w:t>
      </w:r>
      <w:proofErr w:type="spellStart"/>
      <w:r w:rsidRPr="00240297">
        <w:rPr>
          <w:rFonts w:ascii="Times New Roman" w:hAnsi="Times New Roman"/>
          <w:sz w:val="26"/>
          <w:szCs w:val="26"/>
        </w:rPr>
        <w:t>рукоход</w:t>
      </w:r>
      <w:proofErr w:type="spellEnd"/>
      <w:r w:rsidRPr="00240297">
        <w:rPr>
          <w:rFonts w:ascii="Times New Roman" w:hAnsi="Times New Roman"/>
          <w:sz w:val="26"/>
          <w:szCs w:val="26"/>
        </w:rPr>
        <w:t xml:space="preserve"> размер 220х240х290, площадь 7кв.м., металл- 1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Детская  </w:t>
      </w:r>
      <w:proofErr w:type="spellStart"/>
      <w:r w:rsidRPr="00240297">
        <w:rPr>
          <w:rFonts w:ascii="Times New Roman" w:hAnsi="Times New Roman"/>
          <w:sz w:val="26"/>
          <w:szCs w:val="26"/>
        </w:rPr>
        <w:t>лазалка</w:t>
      </w:r>
      <w:proofErr w:type="spellEnd"/>
      <w:r w:rsidRPr="00240297">
        <w:rPr>
          <w:rFonts w:ascii="Times New Roman" w:hAnsi="Times New Roman"/>
          <w:sz w:val="26"/>
          <w:szCs w:val="26"/>
        </w:rPr>
        <w:t>, размер 2000х700х2000см, материал металлическая труба 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Детская горка (дерево) с диной ската 300 см, размер высота 230см, ширина 114 см, глубина -430см-1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240297">
        <w:rPr>
          <w:rFonts w:ascii="Times New Roman" w:hAnsi="Times New Roman"/>
          <w:sz w:val="26"/>
          <w:szCs w:val="26"/>
        </w:rPr>
        <w:t xml:space="preserve">Карусель с 4-мя сидениями и рулем, размером 2100х2100, круглый (металл, размеры: высота 86см, ширина 210см, глубина 210см, площадь -4,4кв.м.-1 шт. </w:t>
      </w:r>
      <w:proofErr w:type="gramEnd"/>
    </w:p>
    <w:p w:rsidR="00782F91" w:rsidRPr="00685892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Детские парные качели размерами 100х337х210см, </w:t>
      </w:r>
      <w:r w:rsidRPr="00685892">
        <w:rPr>
          <w:rFonts w:ascii="Times New Roman" w:hAnsi="Times New Roman"/>
          <w:sz w:val="26"/>
          <w:szCs w:val="26"/>
        </w:rPr>
        <w:t>металл-1 шт.</w:t>
      </w:r>
    </w:p>
    <w:p w:rsidR="00782F91" w:rsidRPr="00685892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685892">
        <w:rPr>
          <w:rFonts w:ascii="Times New Roman" w:hAnsi="Times New Roman"/>
          <w:sz w:val="26"/>
          <w:szCs w:val="26"/>
        </w:rPr>
        <w:t xml:space="preserve"> Детские одинарные качели, размер 90х30х260см, металл</w:t>
      </w:r>
      <w:proofErr w:type="gramStart"/>
      <w:r w:rsidRPr="00685892">
        <w:rPr>
          <w:rFonts w:ascii="Times New Roman" w:hAnsi="Times New Roman"/>
          <w:sz w:val="26"/>
          <w:szCs w:val="26"/>
        </w:rPr>
        <w:t>1</w:t>
      </w:r>
      <w:proofErr w:type="gramEnd"/>
      <w:r w:rsidRPr="00685892">
        <w:rPr>
          <w:rFonts w:ascii="Times New Roman" w:hAnsi="Times New Roman"/>
          <w:sz w:val="26"/>
          <w:szCs w:val="26"/>
        </w:rPr>
        <w:t xml:space="preserve"> шт. 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Качели с цепной подвеской с 2-мя разными качелями, размер 210х300х115см, металл-1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Качели с цепной подвеской с 1-ими качелями, размер 140х90х166см, металл-1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Входная калитка размером 0,8х</w:t>
      </w:r>
      <w:proofErr w:type="gramStart"/>
      <w:r w:rsidRPr="00240297">
        <w:rPr>
          <w:rFonts w:ascii="Times New Roman" w:hAnsi="Times New Roman"/>
          <w:sz w:val="26"/>
          <w:szCs w:val="26"/>
        </w:rPr>
        <w:t>1</w:t>
      </w:r>
      <w:proofErr w:type="gramEnd"/>
      <w:r w:rsidRPr="00240297">
        <w:rPr>
          <w:rFonts w:ascii="Times New Roman" w:hAnsi="Times New Roman"/>
          <w:sz w:val="26"/>
          <w:szCs w:val="26"/>
        </w:rPr>
        <w:t>,5м, металл, сетка -3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Ограждение площадки для отдыха и досуга, протяженность 207 м., металл, сетка, высота</w:t>
      </w:r>
      <w:proofErr w:type="gramStart"/>
      <w:r w:rsidRPr="00240297">
        <w:rPr>
          <w:rFonts w:ascii="Times New Roman" w:hAnsi="Times New Roman"/>
          <w:sz w:val="26"/>
          <w:szCs w:val="26"/>
        </w:rPr>
        <w:t>1</w:t>
      </w:r>
      <w:proofErr w:type="gramEnd"/>
      <w:r w:rsidRPr="00240297">
        <w:rPr>
          <w:rFonts w:ascii="Times New Roman" w:hAnsi="Times New Roman"/>
          <w:sz w:val="26"/>
          <w:szCs w:val="26"/>
        </w:rPr>
        <w:t xml:space="preserve">,6м. 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240297">
        <w:rPr>
          <w:rFonts w:ascii="Times New Roman" w:hAnsi="Times New Roman"/>
          <w:sz w:val="26"/>
          <w:szCs w:val="26"/>
        </w:rPr>
        <w:t>Беседка</w:t>
      </w:r>
      <w:proofErr w:type="gramEnd"/>
      <w:r w:rsidRPr="00240297">
        <w:rPr>
          <w:rFonts w:ascii="Times New Roman" w:hAnsi="Times New Roman"/>
          <w:sz w:val="26"/>
          <w:szCs w:val="26"/>
        </w:rPr>
        <w:t xml:space="preserve"> крытая металл, размер 2000х2000х2000, с</w:t>
      </w:r>
      <w:r>
        <w:rPr>
          <w:rFonts w:ascii="Times New Roman" w:hAnsi="Times New Roman"/>
          <w:sz w:val="26"/>
          <w:szCs w:val="26"/>
        </w:rPr>
        <w:t>о</w:t>
      </w:r>
      <w:r w:rsidRPr="00240297">
        <w:rPr>
          <w:rFonts w:ascii="Times New Roman" w:hAnsi="Times New Roman"/>
          <w:sz w:val="26"/>
          <w:szCs w:val="26"/>
        </w:rPr>
        <w:t xml:space="preserve"> скамейкой с 2-х сторон-1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Скамья парковая со спинкой размер 1,5х</w:t>
      </w:r>
      <w:proofErr w:type="gramStart"/>
      <w:r w:rsidRPr="00240297">
        <w:rPr>
          <w:rFonts w:ascii="Times New Roman" w:hAnsi="Times New Roman"/>
          <w:sz w:val="26"/>
          <w:szCs w:val="26"/>
        </w:rPr>
        <w:t>0</w:t>
      </w:r>
      <w:proofErr w:type="gramEnd"/>
      <w:r w:rsidRPr="00240297">
        <w:rPr>
          <w:rFonts w:ascii="Times New Roman" w:hAnsi="Times New Roman"/>
          <w:sz w:val="26"/>
          <w:szCs w:val="26"/>
        </w:rPr>
        <w:t>,55х0,8м, металл, дерево- 4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Скамья парковая без спинки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40297">
        <w:rPr>
          <w:rFonts w:ascii="Times New Roman" w:hAnsi="Times New Roman"/>
          <w:sz w:val="26"/>
          <w:szCs w:val="26"/>
        </w:rPr>
        <w:t>размер 1,5х</w:t>
      </w:r>
      <w:proofErr w:type="gramStart"/>
      <w:r w:rsidRPr="00240297">
        <w:rPr>
          <w:rFonts w:ascii="Times New Roman" w:hAnsi="Times New Roman"/>
          <w:sz w:val="26"/>
          <w:szCs w:val="26"/>
        </w:rPr>
        <w:t>0</w:t>
      </w:r>
      <w:proofErr w:type="gramEnd"/>
      <w:r w:rsidRPr="00240297">
        <w:rPr>
          <w:rFonts w:ascii="Times New Roman" w:hAnsi="Times New Roman"/>
          <w:sz w:val="26"/>
          <w:szCs w:val="26"/>
        </w:rPr>
        <w:t>,5х0,м, металл, дерево- 8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Урна для мусора с объемом 0,1м</w:t>
      </w:r>
      <w:r w:rsidRPr="00240297">
        <w:rPr>
          <w:rFonts w:ascii="Times New Roman" w:hAnsi="Times New Roman"/>
          <w:sz w:val="26"/>
          <w:szCs w:val="26"/>
          <w:vertAlign w:val="superscript"/>
        </w:rPr>
        <w:t xml:space="preserve">3, </w:t>
      </w:r>
      <w:r w:rsidRPr="00240297">
        <w:rPr>
          <w:rFonts w:ascii="Times New Roman" w:hAnsi="Times New Roman"/>
          <w:sz w:val="26"/>
          <w:szCs w:val="26"/>
        </w:rPr>
        <w:t>0,4х</w:t>
      </w:r>
      <w:proofErr w:type="gramStart"/>
      <w:r w:rsidRPr="00240297">
        <w:rPr>
          <w:rFonts w:ascii="Times New Roman" w:hAnsi="Times New Roman"/>
          <w:sz w:val="26"/>
          <w:szCs w:val="26"/>
        </w:rPr>
        <w:t>0</w:t>
      </w:r>
      <w:proofErr w:type="gramEnd"/>
      <w:r w:rsidRPr="00240297">
        <w:rPr>
          <w:rFonts w:ascii="Times New Roman" w:hAnsi="Times New Roman"/>
          <w:sz w:val="26"/>
          <w:szCs w:val="26"/>
        </w:rPr>
        <w:t>,3х0,7 м-4 шт.. 4 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lastRenderedPageBreak/>
        <w:t xml:space="preserve"> Дорожки длиной 70м, асфальтобетон.</w:t>
      </w:r>
    </w:p>
    <w:p w:rsidR="00782F91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240297">
        <w:rPr>
          <w:rFonts w:ascii="Times New Roman" w:hAnsi="Times New Roman"/>
          <w:sz w:val="26"/>
          <w:szCs w:val="26"/>
        </w:rPr>
        <w:t xml:space="preserve"> Фонарь стальной на стойках светодиодным светильник</w:t>
      </w:r>
      <w:r>
        <w:rPr>
          <w:rFonts w:ascii="Times New Roman" w:hAnsi="Times New Roman"/>
          <w:sz w:val="26"/>
          <w:szCs w:val="26"/>
        </w:rPr>
        <w:t>о</w:t>
      </w:r>
      <w:r w:rsidRPr="00240297">
        <w:rPr>
          <w:rFonts w:ascii="Times New Roman" w:hAnsi="Times New Roman"/>
          <w:sz w:val="26"/>
          <w:szCs w:val="26"/>
        </w:rPr>
        <w:t>м 70Вт-4шт.</w:t>
      </w:r>
    </w:p>
    <w:p w:rsidR="00782F91" w:rsidRPr="00240297" w:rsidRDefault="00782F91" w:rsidP="00782F91">
      <w:pPr>
        <w:pStyle w:val="a4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Клуба </w:t>
      </w:r>
      <w:proofErr w:type="gramStart"/>
      <w:r>
        <w:rPr>
          <w:rFonts w:ascii="Times New Roman" w:hAnsi="Times New Roman"/>
          <w:sz w:val="26"/>
          <w:szCs w:val="26"/>
        </w:rPr>
        <w:t>круглая</w:t>
      </w:r>
      <w:proofErr w:type="gramEnd"/>
      <w:r>
        <w:rPr>
          <w:rFonts w:ascii="Times New Roman" w:hAnsi="Times New Roman"/>
          <w:sz w:val="26"/>
          <w:szCs w:val="26"/>
        </w:rPr>
        <w:t>, диаметр 1м-4шт.</w:t>
      </w:r>
    </w:p>
    <w:p w:rsidR="00782F91" w:rsidRPr="002842F6" w:rsidRDefault="00782F91" w:rsidP="002842F6">
      <w:pPr>
        <w:spacing w:after="0" w:line="240" w:lineRule="auto"/>
        <w:rPr>
          <w:rFonts w:ascii="Times New Roman" w:hAnsi="Times New Roman" w:cs="Times New Roman"/>
        </w:rPr>
      </w:pPr>
    </w:p>
    <w:sectPr w:rsidR="00782F91" w:rsidRPr="002842F6" w:rsidSect="00871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206"/>
    <w:multiLevelType w:val="hybridMultilevel"/>
    <w:tmpl w:val="FE98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C2BC7"/>
    <w:multiLevelType w:val="hybridMultilevel"/>
    <w:tmpl w:val="1F824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415C3"/>
    <w:multiLevelType w:val="hybridMultilevel"/>
    <w:tmpl w:val="D440292A"/>
    <w:lvl w:ilvl="0" w:tplc="4FACF2B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2291"/>
    <w:rsid w:val="002842F6"/>
    <w:rsid w:val="006E1741"/>
    <w:rsid w:val="00782F91"/>
    <w:rsid w:val="00812291"/>
    <w:rsid w:val="008718C4"/>
    <w:rsid w:val="009F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122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unhideWhenUsed/>
    <w:rsid w:val="002842F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42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huraevo.mishkan/ru&#1074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668</Words>
  <Characters>3811</Characters>
  <Application>Microsoft Office Word</Application>
  <DocSecurity>0</DocSecurity>
  <Lines>31</Lines>
  <Paragraphs>8</Paragraphs>
  <ScaleCrop>false</ScaleCrop>
  <Company>Администрация СП Чураевский сельсовет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Вера Михайловна</dc:creator>
  <cp:keywords/>
  <dc:description/>
  <cp:lastModifiedBy>Семенова Вера Михайловна</cp:lastModifiedBy>
  <cp:revision>5</cp:revision>
  <dcterms:created xsi:type="dcterms:W3CDTF">2018-12-17T11:03:00Z</dcterms:created>
  <dcterms:modified xsi:type="dcterms:W3CDTF">2018-12-17T11:13:00Z</dcterms:modified>
</cp:coreProperties>
</file>