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E02" w:rsidRPr="00786120" w:rsidRDefault="00204E02" w:rsidP="00204E02">
      <w:pPr>
        <w:tabs>
          <w:tab w:val="left" w:pos="50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786120">
        <w:rPr>
          <w:rFonts w:ascii="Times New Roman" w:hAnsi="Times New Roman" w:cs="Times New Roman"/>
          <w:sz w:val="28"/>
          <w:szCs w:val="28"/>
          <w:lang w:val="be-BY"/>
        </w:rPr>
        <w:t>Администрация сельского поселения Чураевский сельсовет</w:t>
      </w:r>
    </w:p>
    <w:p w:rsidR="00204E02" w:rsidRPr="00786120" w:rsidRDefault="00204E02" w:rsidP="00204E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786120">
        <w:rPr>
          <w:rFonts w:ascii="Times New Roman" w:hAnsi="Times New Roman" w:cs="Times New Roman"/>
          <w:sz w:val="28"/>
          <w:szCs w:val="28"/>
          <w:lang w:val="be-BY"/>
        </w:rPr>
        <w:t>муниципального района Мишкинский район Республики Башкортостан</w:t>
      </w:r>
    </w:p>
    <w:p w:rsidR="00204E02" w:rsidRPr="00786120" w:rsidRDefault="00204E02" w:rsidP="00204E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2717D9" w:rsidRDefault="002717D9" w:rsidP="002717D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717D9" w:rsidRDefault="002717D9" w:rsidP="002717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17D9" w:rsidRDefault="002717D9" w:rsidP="002717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</w:t>
      </w:r>
      <w:r w:rsidR="00B479B1" w:rsidRPr="007861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</w:t>
      </w:r>
      <w:r w:rsidR="00B479B1">
        <w:rPr>
          <w:rFonts w:ascii="Times New Roman" w:hAnsi="Times New Roman" w:cs="Times New Roman"/>
          <w:sz w:val="28"/>
          <w:szCs w:val="28"/>
        </w:rPr>
        <w:t>я</w:t>
      </w:r>
      <w:r w:rsidR="00B479B1" w:rsidRPr="00786120">
        <w:rPr>
          <w:rFonts w:ascii="Times New Roman" w:hAnsi="Times New Roman" w:cs="Times New Roman"/>
          <w:sz w:val="28"/>
          <w:szCs w:val="28"/>
        </w:rPr>
        <w:t xml:space="preserve"> 2018  года № </w:t>
      </w:r>
      <w:r>
        <w:rPr>
          <w:rFonts w:ascii="Times New Roman" w:hAnsi="Times New Roman" w:cs="Times New Roman"/>
          <w:sz w:val="28"/>
          <w:szCs w:val="28"/>
        </w:rPr>
        <w:t>3</w:t>
      </w:r>
      <w:r w:rsidR="00DE3740">
        <w:rPr>
          <w:rFonts w:ascii="Times New Roman" w:hAnsi="Times New Roman" w:cs="Times New Roman"/>
          <w:sz w:val="28"/>
          <w:szCs w:val="28"/>
        </w:rPr>
        <w:t>1</w:t>
      </w:r>
    </w:p>
    <w:p w:rsidR="002717D9" w:rsidRPr="002717D9" w:rsidRDefault="002717D9" w:rsidP="002717D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2717D9" w:rsidRPr="002717D9" w:rsidRDefault="002717D9" w:rsidP="002717D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717D9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</w:t>
      </w:r>
      <w:proofErr w:type="gramStart"/>
      <w:r w:rsidRPr="002717D9">
        <w:rPr>
          <w:rFonts w:ascii="Times New Roman" w:hAnsi="Times New Roman" w:cs="Times New Roman"/>
          <w:color w:val="000000"/>
          <w:sz w:val="28"/>
          <w:szCs w:val="28"/>
        </w:rPr>
        <w:t>порядка ведения перечня видов муниципального контроля</w:t>
      </w:r>
      <w:proofErr w:type="gramEnd"/>
    </w:p>
    <w:p w:rsidR="002717D9" w:rsidRPr="002717D9" w:rsidRDefault="002717D9" w:rsidP="002717D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717D9">
        <w:rPr>
          <w:rFonts w:ascii="Times New Roman" w:hAnsi="Times New Roman" w:cs="Times New Roman"/>
          <w:color w:val="000000"/>
          <w:sz w:val="28"/>
          <w:szCs w:val="28"/>
        </w:rPr>
        <w:t>и органов местного самоуправления, уполномоченных на их осуществление</w:t>
      </w:r>
    </w:p>
    <w:p w:rsidR="002717D9" w:rsidRPr="002717D9" w:rsidRDefault="002717D9" w:rsidP="002717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717D9" w:rsidRPr="002717D9" w:rsidRDefault="002717D9" w:rsidP="002717D9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7D9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2717D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части 2 статьи 6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руководствуясь Уставом сельского поселения Чураевский сельсовет муниципального района </w:t>
      </w:r>
      <w:proofErr w:type="spellStart"/>
      <w:r w:rsidRPr="002717D9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2717D9">
        <w:rPr>
          <w:rFonts w:ascii="Times New Roman" w:hAnsi="Times New Roman" w:cs="Times New Roman"/>
          <w:sz w:val="28"/>
          <w:szCs w:val="28"/>
        </w:rPr>
        <w:t xml:space="preserve"> район, Администрация сельского поселения Чураевский сельсовет муниципального</w:t>
      </w:r>
      <w:proofErr w:type="gramEnd"/>
      <w:r w:rsidRPr="002717D9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Pr="002717D9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2717D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proofErr w:type="spellStart"/>
      <w:proofErr w:type="gramStart"/>
      <w:r w:rsidRPr="002717D9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717D9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2717D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2717D9">
        <w:rPr>
          <w:rFonts w:ascii="Times New Roman" w:hAnsi="Times New Roman" w:cs="Times New Roman"/>
          <w:sz w:val="28"/>
          <w:szCs w:val="28"/>
        </w:rPr>
        <w:t xml:space="preserve"> о в л я е т: </w:t>
      </w:r>
    </w:p>
    <w:p w:rsidR="002717D9" w:rsidRPr="002717D9" w:rsidRDefault="002717D9" w:rsidP="002717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7D9">
        <w:rPr>
          <w:rFonts w:ascii="Times New Roman" w:hAnsi="Times New Roman" w:cs="Times New Roman"/>
          <w:sz w:val="28"/>
          <w:szCs w:val="28"/>
        </w:rPr>
        <w:tab/>
        <w:t>1. Утвердить порядок ведения перечня видов муниципального контроля и органов местного самоуправления, уполномоченных на их осуществление согласно приложению 1.</w:t>
      </w:r>
    </w:p>
    <w:p w:rsidR="002717D9" w:rsidRPr="002717D9" w:rsidRDefault="002717D9" w:rsidP="002717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7D9">
        <w:rPr>
          <w:rFonts w:ascii="Times New Roman" w:hAnsi="Times New Roman" w:cs="Times New Roman"/>
          <w:sz w:val="28"/>
          <w:szCs w:val="28"/>
        </w:rPr>
        <w:tab/>
        <w:t>2. Утвердить форму перечня видов муниципального контроля и органов местного самоуправления, уполномоченных на их осуществление. (Приложение № 2)</w:t>
      </w:r>
    </w:p>
    <w:p w:rsidR="002717D9" w:rsidRPr="002717D9" w:rsidRDefault="002717D9" w:rsidP="002717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17D9">
        <w:rPr>
          <w:rFonts w:ascii="Times New Roman" w:hAnsi="Times New Roman" w:cs="Times New Roman"/>
          <w:bCs/>
          <w:sz w:val="28"/>
          <w:szCs w:val="28"/>
        </w:rPr>
        <w:t xml:space="preserve">         3. Настоящее     постановление    обнародовать     путем     размещения          на информационном стенде в здании Администрации сельского поселения Чураевский сельсовет муниципального района </w:t>
      </w:r>
      <w:proofErr w:type="spellStart"/>
      <w:r w:rsidRPr="002717D9">
        <w:rPr>
          <w:rFonts w:ascii="Times New Roman" w:hAnsi="Times New Roman" w:cs="Times New Roman"/>
          <w:bCs/>
          <w:sz w:val="28"/>
          <w:szCs w:val="28"/>
        </w:rPr>
        <w:t>Мишкинский</w:t>
      </w:r>
      <w:proofErr w:type="spellEnd"/>
      <w:r w:rsidRPr="002717D9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 (с. Чураево, ул. Ленина, д.32) и разместить</w:t>
      </w:r>
      <w:r w:rsidRPr="002717D9">
        <w:rPr>
          <w:rFonts w:ascii="Times New Roman" w:hAnsi="Times New Roman" w:cs="Times New Roman"/>
          <w:spacing w:val="-2"/>
          <w:sz w:val="28"/>
          <w:szCs w:val="28"/>
        </w:rPr>
        <w:t xml:space="preserve"> на официальном сайте администрации сельского поселения Чураевский сельсовет муниципального района </w:t>
      </w:r>
      <w:proofErr w:type="spellStart"/>
      <w:r w:rsidRPr="002717D9">
        <w:rPr>
          <w:rFonts w:ascii="Times New Roman" w:hAnsi="Times New Roman" w:cs="Times New Roman"/>
          <w:spacing w:val="-2"/>
          <w:sz w:val="28"/>
          <w:szCs w:val="28"/>
        </w:rPr>
        <w:t>Мишкинский</w:t>
      </w:r>
      <w:proofErr w:type="spellEnd"/>
      <w:r w:rsidRPr="002717D9">
        <w:rPr>
          <w:rFonts w:ascii="Times New Roman" w:hAnsi="Times New Roman" w:cs="Times New Roman"/>
          <w:spacing w:val="-2"/>
          <w:sz w:val="28"/>
          <w:szCs w:val="28"/>
        </w:rPr>
        <w:t xml:space="preserve"> район Республики Башкорт</w:t>
      </w:r>
      <w:r w:rsidRPr="002717D9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2717D9">
        <w:rPr>
          <w:rFonts w:ascii="Times New Roman" w:hAnsi="Times New Roman" w:cs="Times New Roman"/>
          <w:spacing w:val="-2"/>
          <w:sz w:val="28"/>
          <w:szCs w:val="28"/>
        </w:rPr>
        <w:t xml:space="preserve">стан </w:t>
      </w:r>
      <w:hyperlink r:id="rId6" w:history="1">
        <w:r w:rsidRPr="002717D9">
          <w:rPr>
            <w:rStyle w:val="a6"/>
            <w:rFonts w:ascii="Times New Roman" w:hAnsi="Times New Roman" w:cs="Times New Roman"/>
            <w:spacing w:val="-2"/>
            <w:sz w:val="28"/>
            <w:szCs w:val="28"/>
            <w:lang w:val="en-US"/>
          </w:rPr>
          <w:t>http</w:t>
        </w:r>
        <w:r w:rsidRPr="002717D9">
          <w:rPr>
            <w:rStyle w:val="a6"/>
            <w:rFonts w:ascii="Times New Roman" w:hAnsi="Times New Roman" w:cs="Times New Roman"/>
            <w:spacing w:val="-2"/>
            <w:sz w:val="28"/>
            <w:szCs w:val="28"/>
          </w:rPr>
          <w:t>://</w:t>
        </w:r>
        <w:r w:rsidRPr="002717D9">
          <w:rPr>
            <w:rStyle w:val="a6"/>
            <w:rFonts w:ascii="Times New Roman" w:hAnsi="Times New Roman" w:cs="Times New Roman"/>
            <w:spacing w:val="-2"/>
            <w:sz w:val="28"/>
            <w:szCs w:val="28"/>
            <w:lang w:val="en-US"/>
          </w:rPr>
          <w:t>shuraevo</w:t>
        </w:r>
        <w:r w:rsidRPr="002717D9">
          <w:rPr>
            <w:rStyle w:val="a6"/>
            <w:rFonts w:ascii="Times New Roman" w:hAnsi="Times New Roman" w:cs="Times New Roman"/>
            <w:spacing w:val="-2"/>
            <w:sz w:val="28"/>
            <w:szCs w:val="28"/>
          </w:rPr>
          <w:t>.</w:t>
        </w:r>
        <w:r w:rsidRPr="002717D9">
          <w:rPr>
            <w:rStyle w:val="a6"/>
            <w:rFonts w:ascii="Times New Roman" w:hAnsi="Times New Roman" w:cs="Times New Roman"/>
            <w:spacing w:val="-2"/>
            <w:sz w:val="28"/>
            <w:szCs w:val="28"/>
            <w:lang w:val="en-US"/>
          </w:rPr>
          <w:t>mishkan</w:t>
        </w:r>
        <w:r w:rsidRPr="002717D9">
          <w:rPr>
            <w:rStyle w:val="a6"/>
            <w:rFonts w:ascii="Times New Roman" w:hAnsi="Times New Roman" w:cs="Times New Roman"/>
            <w:spacing w:val="-2"/>
            <w:sz w:val="28"/>
            <w:szCs w:val="28"/>
          </w:rPr>
          <w:t>.</w:t>
        </w:r>
        <w:r w:rsidRPr="002717D9">
          <w:rPr>
            <w:rStyle w:val="a6"/>
            <w:rFonts w:ascii="Times New Roman" w:hAnsi="Times New Roman" w:cs="Times New Roman"/>
            <w:spacing w:val="-2"/>
            <w:sz w:val="28"/>
            <w:szCs w:val="28"/>
            <w:lang w:val="en-US"/>
          </w:rPr>
          <w:t>ru</w:t>
        </w:r>
      </w:hyperlink>
      <w:r w:rsidRPr="002717D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717D9" w:rsidRPr="002717D9" w:rsidRDefault="002717D9" w:rsidP="00271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7D9">
        <w:rPr>
          <w:rFonts w:ascii="Times New Roman" w:hAnsi="Times New Roman" w:cs="Times New Roman"/>
          <w:bCs/>
          <w:sz w:val="28"/>
          <w:szCs w:val="28"/>
        </w:rPr>
        <w:tab/>
        <w:t xml:space="preserve">4. </w:t>
      </w:r>
      <w:r w:rsidRPr="002717D9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оставляю </w:t>
      </w:r>
      <w:proofErr w:type="gramStart"/>
      <w:r w:rsidRPr="002717D9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2717D9" w:rsidRPr="002717D9" w:rsidRDefault="002717D9" w:rsidP="00271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7D9">
        <w:rPr>
          <w:rFonts w:ascii="Times New Roman" w:hAnsi="Times New Roman" w:cs="Times New Roman"/>
          <w:sz w:val="28"/>
          <w:szCs w:val="28"/>
        </w:rPr>
        <w:t>собой.</w:t>
      </w:r>
    </w:p>
    <w:p w:rsidR="002717D9" w:rsidRPr="002717D9" w:rsidRDefault="002717D9" w:rsidP="002717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717D9" w:rsidRPr="002717D9" w:rsidRDefault="002717D9" w:rsidP="002717D9">
      <w:pPr>
        <w:tabs>
          <w:tab w:val="left" w:pos="10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717D9" w:rsidRDefault="002717D9" w:rsidP="002717D9">
      <w:pPr>
        <w:tabs>
          <w:tab w:val="left" w:pos="105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17D9">
        <w:rPr>
          <w:rFonts w:ascii="Times New Roman" w:hAnsi="Times New Roman" w:cs="Times New Roman"/>
          <w:sz w:val="28"/>
          <w:szCs w:val="28"/>
        </w:rPr>
        <w:t xml:space="preserve"> Глава сельского поселения                                                  </w:t>
      </w:r>
    </w:p>
    <w:p w:rsidR="002717D9" w:rsidRPr="002717D9" w:rsidRDefault="002717D9" w:rsidP="002717D9">
      <w:pPr>
        <w:tabs>
          <w:tab w:val="left" w:pos="105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17D9">
        <w:rPr>
          <w:rFonts w:ascii="Times New Roman" w:hAnsi="Times New Roman" w:cs="Times New Roman"/>
          <w:sz w:val="28"/>
          <w:szCs w:val="28"/>
        </w:rPr>
        <w:t xml:space="preserve">Г.А. </w:t>
      </w:r>
      <w:proofErr w:type="spellStart"/>
      <w:r w:rsidRPr="002717D9">
        <w:rPr>
          <w:rFonts w:ascii="Times New Roman" w:hAnsi="Times New Roman" w:cs="Times New Roman"/>
          <w:sz w:val="28"/>
          <w:szCs w:val="28"/>
        </w:rPr>
        <w:t>Саймулукова</w:t>
      </w:r>
      <w:proofErr w:type="spellEnd"/>
    </w:p>
    <w:p w:rsidR="002717D9" w:rsidRPr="002717D9" w:rsidRDefault="002717D9" w:rsidP="002717D9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17D9" w:rsidRPr="002717D9" w:rsidRDefault="002717D9" w:rsidP="002717D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7D9" w:rsidRPr="002717D9" w:rsidRDefault="002717D9" w:rsidP="002717D9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717D9" w:rsidRPr="002717D9" w:rsidRDefault="002717D9" w:rsidP="002717D9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717D9" w:rsidRPr="002717D9" w:rsidRDefault="002717D9" w:rsidP="002717D9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717D9" w:rsidRPr="002717D9" w:rsidRDefault="002717D9" w:rsidP="002717D9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717D9" w:rsidRPr="002717D9" w:rsidRDefault="002717D9" w:rsidP="002717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17D9" w:rsidRPr="002717D9" w:rsidRDefault="002717D9" w:rsidP="002717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17D9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2717D9" w:rsidRPr="002717D9" w:rsidRDefault="002717D9" w:rsidP="002717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717D9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2717D9" w:rsidRPr="002717D9" w:rsidRDefault="002717D9" w:rsidP="002717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17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от 01.06. 2018 г. № 31</w:t>
      </w:r>
    </w:p>
    <w:p w:rsidR="002717D9" w:rsidRPr="002717D9" w:rsidRDefault="002717D9" w:rsidP="002717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17D9" w:rsidRPr="002717D9" w:rsidRDefault="002717D9" w:rsidP="002717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7D9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2717D9" w:rsidRDefault="002717D9" w:rsidP="002717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7D9">
        <w:rPr>
          <w:rFonts w:ascii="Times New Roman" w:hAnsi="Times New Roman" w:cs="Times New Roman"/>
          <w:b/>
          <w:sz w:val="28"/>
          <w:szCs w:val="28"/>
        </w:rPr>
        <w:t>ведения перечня видов муниципального контроля и органов местного самоуправления, уполномоченных на их осуществление</w:t>
      </w:r>
    </w:p>
    <w:p w:rsidR="002717D9" w:rsidRPr="002717D9" w:rsidRDefault="002717D9" w:rsidP="002717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17D9" w:rsidRPr="002717D9" w:rsidRDefault="002717D9" w:rsidP="002717D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717D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717D9" w:rsidRPr="002717D9" w:rsidRDefault="002717D9" w:rsidP="002717D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17D9">
        <w:rPr>
          <w:rFonts w:ascii="Times New Roman" w:hAnsi="Times New Roman" w:cs="Times New Roman"/>
          <w:sz w:val="28"/>
          <w:szCs w:val="28"/>
        </w:rPr>
        <w:t>1.1. </w:t>
      </w:r>
      <w:proofErr w:type="gramStart"/>
      <w:r w:rsidRPr="002717D9">
        <w:rPr>
          <w:rFonts w:ascii="Times New Roman" w:hAnsi="Times New Roman" w:cs="Times New Roman"/>
          <w:sz w:val="28"/>
          <w:szCs w:val="28"/>
        </w:rPr>
        <w:t xml:space="preserve">Порядок ведения перечня видов муниципального контроля и органов местного самоуправления, уполномоченных на их осуществление, в сельском поселении Чураевский сельсовет муниципального района </w:t>
      </w:r>
      <w:proofErr w:type="spellStart"/>
      <w:r w:rsidRPr="002717D9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2717D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разработан в соответствии с Федеральными законами от 06.10.2003 № 131-ФЗ «Об общих принципах организации местного самоуправления в Российской Федерации», от 26.12.2008 № 294-ФЗ «О защите прав юридических лиц и индивидуальных предпринимателей при осуществлении государственного контроля (надзора) и</w:t>
      </w:r>
      <w:proofErr w:type="gramEnd"/>
      <w:r w:rsidRPr="002717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17D9">
        <w:rPr>
          <w:rFonts w:ascii="Times New Roman" w:hAnsi="Times New Roman" w:cs="Times New Roman"/>
          <w:sz w:val="28"/>
          <w:szCs w:val="28"/>
        </w:rPr>
        <w:t xml:space="preserve">муниципального контроля», Уставом сельского поселения Чураевский сельсовет муниципального района </w:t>
      </w:r>
      <w:proofErr w:type="spellStart"/>
      <w:r w:rsidRPr="002717D9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2717D9">
        <w:rPr>
          <w:rFonts w:ascii="Times New Roman" w:hAnsi="Times New Roman" w:cs="Times New Roman"/>
          <w:sz w:val="28"/>
          <w:szCs w:val="28"/>
        </w:rPr>
        <w:tab/>
        <w:t xml:space="preserve"> район Республики Башкортостан в целях обеспечения соблюдения прав юридических лиц и индивидуальных предпринимателей при осуществлении муниципального контроля на территории сельского поселения Чураевский сельсовет муниципального района </w:t>
      </w:r>
      <w:proofErr w:type="spellStart"/>
      <w:r w:rsidRPr="002717D9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2717D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обеспечения доступности и прозрачности сведений об осуществлении видов муниципального контроля органами местного самоуправления, уполномоченными на их осуществление.</w:t>
      </w:r>
      <w:proofErr w:type="gramEnd"/>
    </w:p>
    <w:p w:rsidR="002717D9" w:rsidRPr="002717D9" w:rsidRDefault="002717D9" w:rsidP="002717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17D9">
        <w:rPr>
          <w:rFonts w:ascii="Times New Roman" w:hAnsi="Times New Roman" w:cs="Times New Roman"/>
          <w:sz w:val="28"/>
          <w:szCs w:val="28"/>
        </w:rPr>
        <w:t xml:space="preserve">1.2. Ведение Перечня осуществляется Администрацией сельского поселения Чураевский сельсовет муниципального района </w:t>
      </w:r>
      <w:proofErr w:type="spellStart"/>
      <w:r w:rsidRPr="002717D9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2717D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</w:t>
      </w:r>
      <w:proofErr w:type="gramStart"/>
      <w:r w:rsidRPr="002717D9">
        <w:rPr>
          <w:rFonts w:ascii="Times New Roman" w:hAnsi="Times New Roman" w:cs="Times New Roman"/>
          <w:sz w:val="28"/>
          <w:szCs w:val="28"/>
        </w:rPr>
        <w:t>-А</w:t>
      </w:r>
      <w:proofErr w:type="gramEnd"/>
      <w:r w:rsidRPr="002717D9">
        <w:rPr>
          <w:rFonts w:ascii="Times New Roman" w:hAnsi="Times New Roman" w:cs="Times New Roman"/>
          <w:sz w:val="28"/>
          <w:szCs w:val="28"/>
        </w:rPr>
        <w:t>дминистрация).</w:t>
      </w:r>
    </w:p>
    <w:p w:rsidR="002717D9" w:rsidRPr="002717D9" w:rsidRDefault="002717D9" w:rsidP="002717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717D9" w:rsidRPr="002717D9" w:rsidRDefault="002717D9" w:rsidP="002717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2717D9">
        <w:rPr>
          <w:rFonts w:ascii="Times New Roman" w:hAnsi="Times New Roman" w:cs="Times New Roman"/>
          <w:sz w:val="28"/>
          <w:szCs w:val="28"/>
        </w:rPr>
        <w:t xml:space="preserve">2. Ведение Перечня </w:t>
      </w:r>
    </w:p>
    <w:p w:rsidR="002717D9" w:rsidRPr="002717D9" w:rsidRDefault="002717D9" w:rsidP="002717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2717D9" w:rsidRPr="002717D9" w:rsidRDefault="002717D9" w:rsidP="00271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7D9">
        <w:rPr>
          <w:rFonts w:ascii="Times New Roman" w:hAnsi="Times New Roman" w:cs="Times New Roman"/>
          <w:sz w:val="28"/>
          <w:szCs w:val="28"/>
        </w:rPr>
        <w:tab/>
        <w:t>2.1 Ведение Перечня включает в себя следующие процедуры:</w:t>
      </w:r>
    </w:p>
    <w:p w:rsidR="002717D9" w:rsidRPr="002717D9" w:rsidRDefault="002717D9" w:rsidP="00271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7D9">
        <w:rPr>
          <w:rFonts w:ascii="Times New Roman" w:hAnsi="Times New Roman" w:cs="Times New Roman"/>
          <w:sz w:val="28"/>
          <w:szCs w:val="28"/>
        </w:rPr>
        <w:t>включение сведений в Перечень;</w:t>
      </w:r>
    </w:p>
    <w:p w:rsidR="002717D9" w:rsidRPr="002717D9" w:rsidRDefault="002717D9" w:rsidP="00271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7D9">
        <w:rPr>
          <w:rFonts w:ascii="Times New Roman" w:hAnsi="Times New Roman" w:cs="Times New Roman"/>
          <w:sz w:val="28"/>
          <w:szCs w:val="28"/>
        </w:rPr>
        <w:t>внесение изменений в сведения, содержащиеся в Перечне.</w:t>
      </w:r>
    </w:p>
    <w:p w:rsidR="002717D9" w:rsidRPr="002717D9" w:rsidRDefault="002717D9" w:rsidP="002717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17D9">
        <w:rPr>
          <w:rFonts w:ascii="Times New Roman" w:hAnsi="Times New Roman" w:cs="Times New Roman"/>
          <w:sz w:val="28"/>
          <w:szCs w:val="28"/>
        </w:rPr>
        <w:tab/>
        <w:t>2.2. Перечень должен включать в себя следующие сведения:</w:t>
      </w:r>
    </w:p>
    <w:p w:rsidR="002717D9" w:rsidRPr="002717D9" w:rsidRDefault="002717D9" w:rsidP="00271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7D9">
        <w:rPr>
          <w:rFonts w:ascii="Times New Roman" w:hAnsi="Times New Roman" w:cs="Times New Roman"/>
          <w:sz w:val="28"/>
          <w:szCs w:val="28"/>
        </w:rPr>
        <w:tab/>
        <w:t xml:space="preserve">1) о видах муниципального контроля, осуществляемого органами местного самоуправления сельского поселения Чураевский сельсовет муниципального района </w:t>
      </w:r>
      <w:proofErr w:type="spellStart"/>
      <w:r w:rsidRPr="002717D9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2717D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:rsidR="002717D9" w:rsidRPr="002717D9" w:rsidRDefault="002717D9" w:rsidP="00271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7D9">
        <w:rPr>
          <w:rFonts w:ascii="Times New Roman" w:hAnsi="Times New Roman" w:cs="Times New Roman"/>
          <w:sz w:val="28"/>
          <w:szCs w:val="28"/>
        </w:rPr>
        <w:tab/>
        <w:t xml:space="preserve">2) о наименованиях органов местного самоуправления сельского поселения Чураевский сельсовет муниципального района </w:t>
      </w:r>
      <w:proofErr w:type="spellStart"/>
      <w:r w:rsidRPr="002717D9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2717D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уполномоченных на осуществление соответствующих видов муниципального контроля;</w:t>
      </w:r>
    </w:p>
    <w:p w:rsidR="002717D9" w:rsidRPr="002717D9" w:rsidRDefault="002717D9" w:rsidP="00271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7D9">
        <w:rPr>
          <w:rFonts w:ascii="Times New Roman" w:hAnsi="Times New Roman" w:cs="Times New Roman"/>
          <w:sz w:val="28"/>
          <w:szCs w:val="28"/>
        </w:rPr>
        <w:lastRenderedPageBreak/>
        <w:tab/>
        <w:t xml:space="preserve">3) о реквизитах муниципальных нормативных правовых актов сельского поселения Чураевский сельсовет муниципального района </w:t>
      </w:r>
      <w:proofErr w:type="spellStart"/>
      <w:r w:rsidRPr="002717D9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2717D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 наделении соответствующих органов местного самоуправления полномочиями по осуществлению муниципального контроля.</w:t>
      </w:r>
    </w:p>
    <w:p w:rsidR="002717D9" w:rsidRPr="002717D9" w:rsidRDefault="002717D9" w:rsidP="00271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7D9">
        <w:rPr>
          <w:rFonts w:ascii="Times New Roman" w:hAnsi="Times New Roman" w:cs="Times New Roman"/>
          <w:sz w:val="28"/>
          <w:szCs w:val="28"/>
        </w:rPr>
        <w:tab/>
        <w:t xml:space="preserve">2.3. Утверждение Перечня, внесение в него изменений осуществляется путем принятия администрацией сельского поселения Чураевский сельсовет муниципального района </w:t>
      </w:r>
      <w:proofErr w:type="spellStart"/>
      <w:r w:rsidRPr="002717D9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2717D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правового акта в форме постановления.</w:t>
      </w:r>
    </w:p>
    <w:p w:rsidR="002717D9" w:rsidRPr="002717D9" w:rsidRDefault="002717D9" w:rsidP="00271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7D9">
        <w:rPr>
          <w:rFonts w:ascii="Times New Roman" w:hAnsi="Times New Roman" w:cs="Times New Roman"/>
          <w:sz w:val="28"/>
          <w:szCs w:val="28"/>
        </w:rPr>
        <w:tab/>
        <w:t>2.4. Основанием для включения сведений в Перечень является нормативный правовой акт администрации сельского поселения о наделении соответствующего органа местного самоуправления полномочиями по осуществлению муниципального контроля.</w:t>
      </w:r>
    </w:p>
    <w:p w:rsidR="002717D9" w:rsidRPr="002717D9" w:rsidRDefault="002717D9" w:rsidP="00271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7D9">
        <w:rPr>
          <w:rFonts w:ascii="Times New Roman" w:hAnsi="Times New Roman" w:cs="Times New Roman"/>
          <w:sz w:val="28"/>
          <w:szCs w:val="28"/>
        </w:rPr>
        <w:tab/>
        <w:t>2.5. Основаниями для внесения изменений в сведения, содержащиеся в Перечне, являются:</w:t>
      </w:r>
    </w:p>
    <w:p w:rsidR="002717D9" w:rsidRPr="002717D9" w:rsidRDefault="002717D9" w:rsidP="00271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7D9">
        <w:rPr>
          <w:rFonts w:ascii="Times New Roman" w:hAnsi="Times New Roman" w:cs="Times New Roman"/>
          <w:sz w:val="28"/>
          <w:szCs w:val="28"/>
        </w:rPr>
        <w:tab/>
        <w:t>1) изменение наименования вида муниципального контроля;</w:t>
      </w:r>
    </w:p>
    <w:p w:rsidR="002717D9" w:rsidRPr="002717D9" w:rsidRDefault="002717D9" w:rsidP="00271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7D9">
        <w:rPr>
          <w:rFonts w:ascii="Times New Roman" w:hAnsi="Times New Roman" w:cs="Times New Roman"/>
          <w:sz w:val="28"/>
          <w:szCs w:val="28"/>
        </w:rPr>
        <w:tab/>
        <w:t>2) изменение наименования органа местного самоуправления, уполномоченного на осуществление муниципального контроля;</w:t>
      </w:r>
    </w:p>
    <w:p w:rsidR="002717D9" w:rsidRPr="002717D9" w:rsidRDefault="002717D9" w:rsidP="00271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7D9">
        <w:rPr>
          <w:rFonts w:ascii="Times New Roman" w:hAnsi="Times New Roman" w:cs="Times New Roman"/>
          <w:sz w:val="28"/>
          <w:szCs w:val="28"/>
        </w:rPr>
        <w:tab/>
        <w:t xml:space="preserve">3) признание </w:t>
      </w:r>
      <w:proofErr w:type="gramStart"/>
      <w:r w:rsidRPr="002717D9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Pr="002717D9">
        <w:rPr>
          <w:rFonts w:ascii="Times New Roman" w:hAnsi="Times New Roman" w:cs="Times New Roman"/>
          <w:sz w:val="28"/>
          <w:szCs w:val="28"/>
        </w:rPr>
        <w:t xml:space="preserve"> силу муниципального нормативного правового акта о наделении соответствующего органа местного самоуправления полномочиями по осуществлению муниципального контроля;</w:t>
      </w:r>
    </w:p>
    <w:p w:rsidR="002717D9" w:rsidRPr="002717D9" w:rsidRDefault="002717D9" w:rsidP="00271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7D9">
        <w:rPr>
          <w:rFonts w:ascii="Times New Roman" w:hAnsi="Times New Roman" w:cs="Times New Roman"/>
          <w:sz w:val="28"/>
          <w:szCs w:val="28"/>
        </w:rPr>
        <w:tab/>
        <w:t>4) издание муниципального нормативного правового акта о наделении иного органа местного самоуправления полномочиями по осуществлению муниципального контроля;</w:t>
      </w:r>
    </w:p>
    <w:p w:rsidR="002717D9" w:rsidRPr="002717D9" w:rsidRDefault="002717D9" w:rsidP="00271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7D9">
        <w:rPr>
          <w:rFonts w:ascii="Times New Roman" w:hAnsi="Times New Roman" w:cs="Times New Roman"/>
          <w:sz w:val="28"/>
          <w:szCs w:val="28"/>
        </w:rPr>
        <w:tab/>
        <w:t>5) прекращение полномочий органа местного самоуправления по осуществлению муниципального контроля.</w:t>
      </w:r>
    </w:p>
    <w:p w:rsidR="002717D9" w:rsidRPr="002717D9" w:rsidRDefault="002717D9" w:rsidP="00271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7D9">
        <w:rPr>
          <w:rFonts w:ascii="Times New Roman" w:hAnsi="Times New Roman" w:cs="Times New Roman"/>
          <w:sz w:val="28"/>
          <w:szCs w:val="28"/>
        </w:rPr>
        <w:tab/>
        <w:t>2.6. Включение сведений в перечень, изменения в него вносятся администрацией сельского поселения в течение десяти рабочих дней со дня возникновения указанных в пунктах 2.4 и 2.5 настоящего Порядка оснований для внесения изменений в сведения, содержащиеся в Перечне.</w:t>
      </w:r>
    </w:p>
    <w:p w:rsidR="002717D9" w:rsidRPr="002717D9" w:rsidRDefault="002717D9" w:rsidP="00271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2717D9" w:rsidRPr="002717D9" w:rsidSect="00DC418E">
          <w:pgSz w:w="11906" w:h="16838"/>
          <w:pgMar w:top="1134" w:right="849" w:bottom="1134" w:left="1418" w:header="708" w:footer="708" w:gutter="0"/>
          <w:cols w:space="708"/>
          <w:docGrid w:linePitch="360"/>
        </w:sectPr>
      </w:pPr>
      <w:r w:rsidRPr="002717D9">
        <w:rPr>
          <w:rFonts w:ascii="Times New Roman" w:hAnsi="Times New Roman" w:cs="Times New Roman"/>
          <w:sz w:val="28"/>
          <w:szCs w:val="28"/>
        </w:rPr>
        <w:tab/>
        <w:t>2.7. Перечень подлежит размещению на официальном сайте органов местного самоуправления администрации сельского поселения в сети Интернет.</w:t>
      </w:r>
    </w:p>
    <w:p w:rsidR="002717D9" w:rsidRPr="002717D9" w:rsidRDefault="002717D9" w:rsidP="002717D9">
      <w:pPr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2717D9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2717D9" w:rsidRPr="002717D9" w:rsidRDefault="002717D9" w:rsidP="002717D9">
      <w:pPr>
        <w:widowControl w:val="0"/>
        <w:autoSpaceDE w:val="0"/>
        <w:autoSpaceDN w:val="0"/>
        <w:adjustRightInd w:val="0"/>
        <w:spacing w:after="0" w:line="240" w:lineRule="auto"/>
        <w:ind w:left="5670" w:firstLine="72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717D9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2717D9" w:rsidRPr="002717D9" w:rsidRDefault="002717D9" w:rsidP="002717D9">
      <w:pPr>
        <w:spacing w:after="0" w:line="240" w:lineRule="auto"/>
        <w:ind w:left="5670" w:firstLine="851"/>
        <w:jc w:val="right"/>
        <w:rPr>
          <w:rFonts w:ascii="Times New Roman" w:hAnsi="Times New Roman" w:cs="Times New Roman"/>
          <w:sz w:val="28"/>
          <w:szCs w:val="28"/>
          <w:lang/>
        </w:rPr>
      </w:pPr>
      <w:r w:rsidRPr="002717D9">
        <w:rPr>
          <w:rFonts w:ascii="Times New Roman" w:hAnsi="Times New Roman" w:cs="Times New Roman"/>
          <w:sz w:val="28"/>
          <w:szCs w:val="28"/>
          <w:lang/>
        </w:rPr>
        <w:t xml:space="preserve">от </w:t>
      </w:r>
      <w:r w:rsidRPr="002717D9">
        <w:rPr>
          <w:rFonts w:ascii="Times New Roman" w:hAnsi="Times New Roman" w:cs="Times New Roman"/>
          <w:sz w:val="28"/>
          <w:szCs w:val="28"/>
          <w:lang/>
        </w:rPr>
        <w:t>01.06.</w:t>
      </w:r>
      <w:r w:rsidRPr="002717D9">
        <w:rPr>
          <w:rFonts w:ascii="Times New Roman" w:hAnsi="Times New Roman" w:cs="Times New Roman"/>
          <w:sz w:val="28"/>
          <w:szCs w:val="28"/>
          <w:lang/>
        </w:rPr>
        <w:t>20</w:t>
      </w:r>
      <w:r w:rsidRPr="002717D9">
        <w:rPr>
          <w:rFonts w:ascii="Times New Roman" w:hAnsi="Times New Roman" w:cs="Times New Roman"/>
          <w:sz w:val="28"/>
          <w:szCs w:val="28"/>
          <w:lang/>
        </w:rPr>
        <w:t>18</w:t>
      </w:r>
      <w:r w:rsidRPr="002717D9">
        <w:rPr>
          <w:rFonts w:ascii="Times New Roman" w:hAnsi="Times New Roman" w:cs="Times New Roman"/>
          <w:sz w:val="28"/>
          <w:szCs w:val="28"/>
          <w:lang/>
        </w:rPr>
        <w:t>г. №</w:t>
      </w:r>
      <w:r w:rsidRPr="002717D9">
        <w:rPr>
          <w:rFonts w:ascii="Times New Roman" w:hAnsi="Times New Roman" w:cs="Times New Roman"/>
          <w:sz w:val="28"/>
          <w:szCs w:val="28"/>
          <w:lang/>
        </w:rPr>
        <w:t xml:space="preserve"> 31</w:t>
      </w:r>
    </w:p>
    <w:p w:rsidR="002717D9" w:rsidRPr="002717D9" w:rsidRDefault="002717D9" w:rsidP="002717D9">
      <w:pPr>
        <w:ind w:left="1134" w:firstLine="851"/>
        <w:jc w:val="right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2717D9" w:rsidRPr="002717D9" w:rsidRDefault="002717D9" w:rsidP="002717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7D9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2717D9" w:rsidRPr="002717D9" w:rsidRDefault="002717D9" w:rsidP="002717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7D9">
        <w:rPr>
          <w:rFonts w:ascii="Times New Roman" w:hAnsi="Times New Roman" w:cs="Times New Roman"/>
          <w:b/>
          <w:sz w:val="28"/>
          <w:szCs w:val="28"/>
        </w:rPr>
        <w:t xml:space="preserve">видов муниципального контроля и органов местного самоуправления сельского поселения Чураевский сельсовет муниципального района </w:t>
      </w:r>
      <w:proofErr w:type="spellStart"/>
      <w:r w:rsidRPr="002717D9">
        <w:rPr>
          <w:rFonts w:ascii="Times New Roman" w:hAnsi="Times New Roman" w:cs="Times New Roman"/>
          <w:b/>
          <w:sz w:val="28"/>
          <w:szCs w:val="28"/>
        </w:rPr>
        <w:t>Мишкинский</w:t>
      </w:r>
      <w:proofErr w:type="spellEnd"/>
      <w:r w:rsidRPr="002717D9">
        <w:rPr>
          <w:rFonts w:ascii="Times New Roman" w:hAnsi="Times New Roman" w:cs="Times New Roman"/>
          <w:b/>
          <w:sz w:val="28"/>
          <w:szCs w:val="28"/>
        </w:rPr>
        <w:t xml:space="preserve"> района Республики Башкортостан, уполномоченных на их осуществление (форма)</w:t>
      </w:r>
    </w:p>
    <w:p w:rsidR="002717D9" w:rsidRPr="002717D9" w:rsidRDefault="002717D9" w:rsidP="002717D9">
      <w:pPr>
        <w:autoSpaceDE w:val="0"/>
        <w:autoSpaceDN w:val="0"/>
        <w:adjustRightInd w:val="0"/>
        <w:ind w:left="1134" w:firstLine="85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948"/>
        <w:gridCol w:w="2835"/>
        <w:gridCol w:w="2976"/>
      </w:tblGrid>
      <w:tr w:rsidR="002717D9" w:rsidRPr="002717D9" w:rsidTr="002717D9">
        <w:tc>
          <w:tcPr>
            <w:tcW w:w="709" w:type="dxa"/>
          </w:tcPr>
          <w:p w:rsidR="002717D9" w:rsidRPr="002717D9" w:rsidRDefault="002717D9" w:rsidP="000A4B5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17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717D9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717D9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proofErr w:type="spellStart"/>
            <w:r w:rsidRPr="002717D9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48" w:type="dxa"/>
          </w:tcPr>
          <w:p w:rsidR="002717D9" w:rsidRPr="002717D9" w:rsidRDefault="002717D9" w:rsidP="000A4B5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17D9">
              <w:rPr>
                <w:rFonts w:ascii="Times New Roman" w:hAnsi="Times New Roman" w:cs="Times New Roman"/>
                <w:sz w:val="28"/>
                <w:szCs w:val="28"/>
              </w:rPr>
              <w:t>Вид муниципального контроля, осуществляемого органом местного самоуправления</w:t>
            </w:r>
          </w:p>
        </w:tc>
        <w:tc>
          <w:tcPr>
            <w:tcW w:w="2835" w:type="dxa"/>
          </w:tcPr>
          <w:p w:rsidR="002717D9" w:rsidRPr="002717D9" w:rsidRDefault="002717D9" w:rsidP="000A4B59">
            <w:pPr>
              <w:autoSpaceDE w:val="0"/>
              <w:autoSpaceDN w:val="0"/>
              <w:adjustRightInd w:val="0"/>
              <w:ind w:firstLine="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17D9">
              <w:rPr>
                <w:rFonts w:ascii="Times New Roman" w:hAnsi="Times New Roman" w:cs="Times New Roman"/>
                <w:sz w:val="28"/>
                <w:szCs w:val="28"/>
              </w:rPr>
              <w:t>Наименование органа местного самоуправления, уполномоченного на осуществление соответствующего вида муниципального контроля</w:t>
            </w:r>
          </w:p>
        </w:tc>
        <w:tc>
          <w:tcPr>
            <w:tcW w:w="2976" w:type="dxa"/>
          </w:tcPr>
          <w:p w:rsidR="002717D9" w:rsidRPr="002717D9" w:rsidRDefault="002717D9" w:rsidP="000A4B5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17D9">
              <w:rPr>
                <w:rFonts w:ascii="Times New Roman" w:hAnsi="Times New Roman" w:cs="Times New Roman"/>
                <w:sz w:val="28"/>
                <w:szCs w:val="28"/>
              </w:rPr>
              <w:t>Реквизиты нормативного правового акта о наделении соответствующего органа местного самоуправления полномочиями по осуществлению муниципального контроля</w:t>
            </w:r>
          </w:p>
        </w:tc>
      </w:tr>
      <w:tr w:rsidR="002717D9" w:rsidRPr="002717D9" w:rsidTr="002717D9">
        <w:tc>
          <w:tcPr>
            <w:tcW w:w="709" w:type="dxa"/>
          </w:tcPr>
          <w:p w:rsidR="002717D9" w:rsidRPr="002717D9" w:rsidRDefault="002717D9" w:rsidP="000A4B59">
            <w:pPr>
              <w:autoSpaceDE w:val="0"/>
              <w:autoSpaceDN w:val="0"/>
              <w:adjustRightInd w:val="0"/>
              <w:ind w:left="1134"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7D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:rsidR="002717D9" w:rsidRPr="002717D9" w:rsidRDefault="002717D9" w:rsidP="000A4B59">
            <w:pPr>
              <w:autoSpaceDE w:val="0"/>
              <w:autoSpaceDN w:val="0"/>
              <w:adjustRightInd w:val="0"/>
              <w:ind w:left="1134"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717D9" w:rsidRPr="002717D9" w:rsidRDefault="002717D9" w:rsidP="000A4B59">
            <w:pPr>
              <w:autoSpaceDE w:val="0"/>
              <w:autoSpaceDN w:val="0"/>
              <w:adjustRightInd w:val="0"/>
              <w:ind w:left="1134"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717D9" w:rsidRPr="002717D9" w:rsidRDefault="002717D9" w:rsidP="000A4B59">
            <w:pPr>
              <w:autoSpaceDE w:val="0"/>
              <w:autoSpaceDN w:val="0"/>
              <w:adjustRightInd w:val="0"/>
              <w:ind w:left="1134"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17D9" w:rsidRPr="002717D9" w:rsidTr="002717D9">
        <w:tc>
          <w:tcPr>
            <w:tcW w:w="709" w:type="dxa"/>
          </w:tcPr>
          <w:p w:rsidR="002717D9" w:rsidRPr="002717D9" w:rsidRDefault="002717D9" w:rsidP="000A4B59">
            <w:pPr>
              <w:autoSpaceDE w:val="0"/>
              <w:autoSpaceDN w:val="0"/>
              <w:adjustRightInd w:val="0"/>
              <w:ind w:left="1134"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2717D9" w:rsidRPr="002717D9" w:rsidRDefault="002717D9" w:rsidP="000A4B59">
            <w:pPr>
              <w:autoSpaceDE w:val="0"/>
              <w:autoSpaceDN w:val="0"/>
              <w:adjustRightInd w:val="0"/>
              <w:ind w:left="1134"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717D9" w:rsidRPr="002717D9" w:rsidRDefault="002717D9" w:rsidP="000A4B59">
            <w:pPr>
              <w:autoSpaceDE w:val="0"/>
              <w:autoSpaceDN w:val="0"/>
              <w:adjustRightInd w:val="0"/>
              <w:ind w:left="1134"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717D9" w:rsidRPr="002717D9" w:rsidRDefault="002717D9" w:rsidP="000A4B59">
            <w:pPr>
              <w:autoSpaceDE w:val="0"/>
              <w:autoSpaceDN w:val="0"/>
              <w:adjustRightInd w:val="0"/>
              <w:ind w:left="1134"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17D9" w:rsidRPr="002717D9" w:rsidTr="002717D9">
        <w:tc>
          <w:tcPr>
            <w:tcW w:w="709" w:type="dxa"/>
          </w:tcPr>
          <w:p w:rsidR="002717D9" w:rsidRPr="002717D9" w:rsidRDefault="002717D9" w:rsidP="000A4B59">
            <w:pPr>
              <w:autoSpaceDE w:val="0"/>
              <w:autoSpaceDN w:val="0"/>
              <w:adjustRightInd w:val="0"/>
              <w:ind w:left="1134"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2717D9" w:rsidRPr="002717D9" w:rsidRDefault="002717D9" w:rsidP="000A4B59">
            <w:pPr>
              <w:autoSpaceDE w:val="0"/>
              <w:autoSpaceDN w:val="0"/>
              <w:adjustRightInd w:val="0"/>
              <w:ind w:left="1134"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717D9" w:rsidRPr="002717D9" w:rsidRDefault="002717D9" w:rsidP="000A4B59">
            <w:pPr>
              <w:autoSpaceDE w:val="0"/>
              <w:autoSpaceDN w:val="0"/>
              <w:adjustRightInd w:val="0"/>
              <w:ind w:left="1134"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717D9" w:rsidRPr="002717D9" w:rsidRDefault="002717D9" w:rsidP="000A4B59">
            <w:pPr>
              <w:autoSpaceDE w:val="0"/>
              <w:autoSpaceDN w:val="0"/>
              <w:adjustRightInd w:val="0"/>
              <w:ind w:left="1134"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17D9" w:rsidRPr="002717D9" w:rsidTr="002717D9">
        <w:tc>
          <w:tcPr>
            <w:tcW w:w="709" w:type="dxa"/>
          </w:tcPr>
          <w:p w:rsidR="002717D9" w:rsidRPr="002717D9" w:rsidRDefault="002717D9" w:rsidP="000A4B59">
            <w:pPr>
              <w:autoSpaceDE w:val="0"/>
              <w:autoSpaceDN w:val="0"/>
              <w:adjustRightInd w:val="0"/>
              <w:ind w:left="1134"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2717D9" w:rsidRPr="002717D9" w:rsidRDefault="002717D9" w:rsidP="000A4B59">
            <w:pPr>
              <w:autoSpaceDE w:val="0"/>
              <w:autoSpaceDN w:val="0"/>
              <w:adjustRightInd w:val="0"/>
              <w:ind w:left="1134"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717D9" w:rsidRPr="002717D9" w:rsidRDefault="002717D9" w:rsidP="000A4B59">
            <w:pPr>
              <w:autoSpaceDE w:val="0"/>
              <w:autoSpaceDN w:val="0"/>
              <w:adjustRightInd w:val="0"/>
              <w:ind w:left="1134"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717D9" w:rsidRPr="002717D9" w:rsidRDefault="002717D9" w:rsidP="000A4B59">
            <w:pPr>
              <w:autoSpaceDE w:val="0"/>
              <w:autoSpaceDN w:val="0"/>
              <w:adjustRightInd w:val="0"/>
              <w:ind w:left="1134"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17D9" w:rsidRPr="002717D9" w:rsidTr="002717D9">
        <w:tc>
          <w:tcPr>
            <w:tcW w:w="709" w:type="dxa"/>
          </w:tcPr>
          <w:p w:rsidR="002717D9" w:rsidRPr="002717D9" w:rsidRDefault="002717D9" w:rsidP="000A4B59">
            <w:pPr>
              <w:autoSpaceDE w:val="0"/>
              <w:autoSpaceDN w:val="0"/>
              <w:adjustRightInd w:val="0"/>
              <w:ind w:left="1134"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2717D9" w:rsidRPr="002717D9" w:rsidRDefault="002717D9" w:rsidP="000A4B59">
            <w:pPr>
              <w:autoSpaceDE w:val="0"/>
              <w:autoSpaceDN w:val="0"/>
              <w:adjustRightInd w:val="0"/>
              <w:ind w:left="1134"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717D9" w:rsidRPr="002717D9" w:rsidRDefault="002717D9" w:rsidP="000A4B59">
            <w:pPr>
              <w:autoSpaceDE w:val="0"/>
              <w:autoSpaceDN w:val="0"/>
              <w:adjustRightInd w:val="0"/>
              <w:ind w:left="1134"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717D9" w:rsidRPr="002717D9" w:rsidRDefault="002717D9" w:rsidP="000A4B59">
            <w:pPr>
              <w:autoSpaceDE w:val="0"/>
              <w:autoSpaceDN w:val="0"/>
              <w:adjustRightInd w:val="0"/>
              <w:ind w:left="1134"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717D9" w:rsidRPr="002717D9" w:rsidRDefault="002717D9" w:rsidP="002717D9">
      <w:pPr>
        <w:rPr>
          <w:rFonts w:ascii="Times New Roman" w:hAnsi="Times New Roman" w:cs="Times New Roman"/>
          <w:sz w:val="24"/>
          <w:szCs w:val="24"/>
        </w:rPr>
      </w:pPr>
    </w:p>
    <w:p w:rsidR="002717D9" w:rsidRPr="002717D9" w:rsidRDefault="002717D9" w:rsidP="002717D9">
      <w:pPr>
        <w:rPr>
          <w:rFonts w:ascii="Times New Roman" w:hAnsi="Times New Roman" w:cs="Times New Roman"/>
          <w:sz w:val="24"/>
          <w:szCs w:val="24"/>
        </w:rPr>
      </w:pPr>
    </w:p>
    <w:p w:rsidR="002717D9" w:rsidRPr="002717D9" w:rsidRDefault="002717D9" w:rsidP="002717D9">
      <w:pPr>
        <w:rPr>
          <w:rFonts w:ascii="Times New Roman" w:hAnsi="Times New Roman" w:cs="Times New Roman"/>
          <w:sz w:val="24"/>
          <w:szCs w:val="24"/>
        </w:rPr>
      </w:pPr>
    </w:p>
    <w:p w:rsidR="002717D9" w:rsidRPr="002717D9" w:rsidRDefault="002717D9" w:rsidP="002717D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17D9" w:rsidRPr="002717D9" w:rsidRDefault="002717D9" w:rsidP="002717D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17D9" w:rsidRPr="002717D9" w:rsidRDefault="002717D9" w:rsidP="002717D9">
      <w:pPr>
        <w:rPr>
          <w:rFonts w:ascii="Times New Roman" w:hAnsi="Times New Roman" w:cs="Times New Roman"/>
          <w:sz w:val="24"/>
          <w:szCs w:val="24"/>
        </w:rPr>
      </w:pPr>
    </w:p>
    <w:p w:rsidR="00204E02" w:rsidRPr="00FD59F4" w:rsidRDefault="00204E02" w:rsidP="002717D9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04E02" w:rsidRPr="00FD59F4" w:rsidSect="00797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D2D4D"/>
    <w:multiLevelType w:val="hybridMultilevel"/>
    <w:tmpl w:val="4B542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E7449"/>
    <w:multiLevelType w:val="multilevel"/>
    <w:tmpl w:val="D8DE5A06"/>
    <w:lvl w:ilvl="0">
      <w:start w:val="1"/>
      <w:numFmt w:val="decimal"/>
      <w:lvlText w:val="%1."/>
      <w:lvlJc w:val="left"/>
      <w:pPr>
        <w:ind w:left="91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11" w:hanging="2160"/>
      </w:pPr>
      <w:rPr>
        <w:rFonts w:hint="default"/>
      </w:rPr>
    </w:lvl>
  </w:abstractNum>
  <w:abstractNum w:abstractNumId="2">
    <w:nsid w:val="56A53997"/>
    <w:multiLevelType w:val="hybridMultilevel"/>
    <w:tmpl w:val="AF10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B81371"/>
    <w:multiLevelType w:val="hybridMultilevel"/>
    <w:tmpl w:val="33661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2F5D48"/>
    <w:multiLevelType w:val="hybridMultilevel"/>
    <w:tmpl w:val="3D843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4E02"/>
    <w:rsid w:val="00064F2D"/>
    <w:rsid w:val="0017082C"/>
    <w:rsid w:val="00204E02"/>
    <w:rsid w:val="002717D9"/>
    <w:rsid w:val="002F7E1B"/>
    <w:rsid w:val="003C473B"/>
    <w:rsid w:val="0041639F"/>
    <w:rsid w:val="00464B29"/>
    <w:rsid w:val="006759EC"/>
    <w:rsid w:val="007972B6"/>
    <w:rsid w:val="009F21BD"/>
    <w:rsid w:val="00B479B1"/>
    <w:rsid w:val="00D12E07"/>
    <w:rsid w:val="00D4737F"/>
    <w:rsid w:val="00D95FC3"/>
    <w:rsid w:val="00DE3740"/>
    <w:rsid w:val="00E26BB1"/>
    <w:rsid w:val="00E60AC3"/>
    <w:rsid w:val="00FD5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2B6"/>
  </w:style>
  <w:style w:type="paragraph" w:styleId="1">
    <w:name w:val="heading 1"/>
    <w:basedOn w:val="a"/>
    <w:next w:val="a"/>
    <w:link w:val="10"/>
    <w:qFormat/>
    <w:rsid w:val="00FD59F4"/>
    <w:pPr>
      <w:keepNext/>
      <w:spacing w:after="0" w:line="240" w:lineRule="auto"/>
      <w:jc w:val="center"/>
      <w:outlineLvl w:val="0"/>
    </w:pPr>
    <w:rPr>
      <w:rFonts w:ascii="Times New Roman Bash" w:eastAsia="Times New Roman" w:hAnsi="Times New Roman Bash" w:cs="Times New Roman"/>
      <w:b/>
      <w:szCs w:val="24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9E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D59F4"/>
    <w:rPr>
      <w:rFonts w:ascii="Times New Roman Bash" w:eastAsia="Times New Roman" w:hAnsi="Times New Roman Bash" w:cs="Times New Roman"/>
      <w:b/>
      <w:szCs w:val="24"/>
      <w:lang w:val="be-BY"/>
    </w:rPr>
  </w:style>
  <w:style w:type="paragraph" w:styleId="a4">
    <w:name w:val="Body Text Indent"/>
    <w:basedOn w:val="a"/>
    <w:link w:val="a5"/>
    <w:rsid w:val="00FD59F4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rsid w:val="00FD59F4"/>
    <w:rPr>
      <w:rFonts w:ascii="Times New Roman" w:eastAsia="Times New Roman" w:hAnsi="Times New Roman" w:cs="Times New Roman"/>
      <w:sz w:val="28"/>
      <w:szCs w:val="24"/>
    </w:rPr>
  </w:style>
  <w:style w:type="character" w:styleId="a6">
    <w:name w:val="Hyperlink"/>
    <w:uiPriority w:val="99"/>
    <w:unhideWhenUsed/>
    <w:rsid w:val="00FD59F4"/>
    <w:rPr>
      <w:color w:val="0000FF"/>
      <w:u w:val="single"/>
    </w:rPr>
  </w:style>
  <w:style w:type="paragraph" w:styleId="a7">
    <w:name w:val="No Spacing"/>
    <w:uiPriority w:val="1"/>
    <w:qFormat/>
    <w:rsid w:val="00FD59F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064F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huraevo.mishka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A7D16-A379-49B6-B77A-0B576F651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991</Words>
  <Characters>5650</Characters>
  <Application>Microsoft Office Word</Application>
  <DocSecurity>0</DocSecurity>
  <Lines>47</Lines>
  <Paragraphs>13</Paragraphs>
  <ScaleCrop>false</ScaleCrop>
  <Company>Администрация СП Чураевский сельсовет</Company>
  <LinksUpToDate>false</LinksUpToDate>
  <CharactersWithSpaces>6628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Вера Михайловна</dc:creator>
  <cp:keywords/>
  <dc:description/>
  <cp:lastModifiedBy>Семенова Вера Михайловна</cp:lastModifiedBy>
  <cp:revision>15</cp:revision>
  <dcterms:created xsi:type="dcterms:W3CDTF">2018-03-16T06:24:00Z</dcterms:created>
  <dcterms:modified xsi:type="dcterms:W3CDTF">2018-06-09T09:33:00Z</dcterms:modified>
</cp:coreProperties>
</file>