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49" w:rsidRDefault="00514849" w:rsidP="0051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514849" w:rsidRDefault="00514849" w:rsidP="0051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514849" w:rsidRDefault="00514849" w:rsidP="00514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849" w:rsidRDefault="00514849" w:rsidP="00514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14849" w:rsidRDefault="00514849" w:rsidP="00514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43C">
        <w:rPr>
          <w:rFonts w:ascii="Times New Roman" w:hAnsi="Times New Roman" w:cs="Times New Roman"/>
          <w:sz w:val="28"/>
          <w:szCs w:val="28"/>
        </w:rPr>
        <w:t>от 09 февраля 2018  года № 196</w:t>
      </w:r>
    </w:p>
    <w:p w:rsidR="0068343C" w:rsidRPr="0068343C" w:rsidRDefault="0068343C" w:rsidP="00514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43C" w:rsidRPr="0068343C" w:rsidRDefault="0068343C" w:rsidP="00683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3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деятельности Совета сельского поселения Чураевский  сельсовет муниципального район Мишкинский район </w:t>
      </w:r>
    </w:p>
    <w:p w:rsidR="0068343C" w:rsidRPr="0068343C" w:rsidRDefault="0068343C" w:rsidP="00683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3C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на 2018 год </w:t>
      </w:r>
    </w:p>
    <w:p w:rsidR="0068343C" w:rsidRPr="0068343C" w:rsidRDefault="0068343C" w:rsidP="00683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43C" w:rsidRPr="0068343C" w:rsidRDefault="0068343C" w:rsidP="0068343C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C">
        <w:rPr>
          <w:rFonts w:ascii="Times New Roman" w:hAnsi="Times New Roman" w:cs="Times New Roman"/>
          <w:sz w:val="28"/>
          <w:szCs w:val="28"/>
        </w:rPr>
        <w:t xml:space="preserve">     Совет сельского поселения Чураевский  сельсовет муниципального  района  Мишкинский район Республики Башкортостан двадцать седьмого  созыва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68343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8343C" w:rsidRPr="0068343C" w:rsidRDefault="0068343C" w:rsidP="0068343C">
      <w:pPr>
        <w:rPr>
          <w:rFonts w:ascii="Times New Roman" w:hAnsi="Times New Roman" w:cs="Times New Roman"/>
          <w:b/>
          <w:sz w:val="28"/>
          <w:szCs w:val="28"/>
        </w:rPr>
      </w:pPr>
      <w:r w:rsidRPr="006834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343C">
        <w:rPr>
          <w:rFonts w:ascii="Times New Roman" w:hAnsi="Times New Roman" w:cs="Times New Roman"/>
          <w:sz w:val="28"/>
          <w:szCs w:val="28"/>
        </w:rPr>
        <w:t xml:space="preserve">  1. Утвердить план деятельности Совета  сельского поселения Чураевский  сельсовет муниципального района Мишкинский район Республики Башкортостан  на 2018 год (прилагается).</w:t>
      </w:r>
    </w:p>
    <w:p w:rsidR="0068343C" w:rsidRPr="0068343C" w:rsidRDefault="0068343C" w:rsidP="0068343C">
      <w:pPr>
        <w:jc w:val="both"/>
        <w:rPr>
          <w:rFonts w:ascii="Times New Roman" w:hAnsi="Times New Roman" w:cs="Times New Roman"/>
          <w:sz w:val="28"/>
          <w:szCs w:val="28"/>
        </w:rPr>
      </w:pPr>
      <w:r w:rsidRPr="0068343C">
        <w:rPr>
          <w:rFonts w:ascii="Times New Roman" w:hAnsi="Times New Roman" w:cs="Times New Roman"/>
          <w:sz w:val="28"/>
          <w:szCs w:val="28"/>
        </w:rPr>
        <w:t xml:space="preserve">    2.  Контроль исполнения настоящего решения возложить на управляющую делами администрации сельского поселения Чураевский  сельсовет муниципального  района  Мишкинский район Республики Башкортостан Семенову В.М.</w:t>
      </w:r>
    </w:p>
    <w:p w:rsidR="0068343C" w:rsidRDefault="0068343C" w:rsidP="006834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43C" w:rsidRDefault="0068343C" w:rsidP="0068343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343C" w:rsidRDefault="0068343C" w:rsidP="006834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83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8343C" w:rsidRDefault="0068343C" w:rsidP="006834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8343C">
        <w:rPr>
          <w:rFonts w:ascii="Times New Roman" w:hAnsi="Times New Roman"/>
          <w:sz w:val="28"/>
          <w:szCs w:val="28"/>
        </w:rPr>
        <w:t>Г.А. Саймулукова</w:t>
      </w:r>
    </w:p>
    <w:p w:rsidR="00402C57" w:rsidRDefault="00402C57" w:rsidP="0068343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2C57" w:rsidRDefault="00402C57" w:rsidP="0068343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2C57" w:rsidRDefault="00402C57" w:rsidP="00402C57">
      <w:pPr>
        <w:pStyle w:val="a3"/>
        <w:rPr>
          <w:rFonts w:ascii="Times New Roman" w:hAnsi="Times New Roman"/>
          <w:sz w:val="28"/>
          <w:szCs w:val="28"/>
        </w:rPr>
        <w:sectPr w:rsidR="00402C57" w:rsidSect="00402C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02C57" w:rsidRDefault="00402C57" w:rsidP="00402C57">
      <w:pPr>
        <w:pStyle w:val="a3"/>
        <w:rPr>
          <w:rFonts w:ascii="Times New Roman" w:hAnsi="Times New Roman"/>
          <w:sz w:val="28"/>
          <w:szCs w:val="28"/>
        </w:rPr>
      </w:pPr>
    </w:p>
    <w:p w:rsidR="00402C57" w:rsidRDefault="00402C57" w:rsidP="0068343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2C57" w:rsidRDefault="00402C57" w:rsidP="0068343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2C57" w:rsidRDefault="00402C57" w:rsidP="0040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к решению</w:t>
      </w:r>
    </w:p>
    <w:p w:rsidR="00402C57" w:rsidRDefault="00402C57" w:rsidP="0040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D64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02C57" w:rsidRPr="00D640EE" w:rsidRDefault="00402C57" w:rsidP="0040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0EE">
        <w:rPr>
          <w:rFonts w:ascii="Times New Roman" w:hAnsi="Times New Roman" w:cs="Times New Roman"/>
          <w:sz w:val="28"/>
          <w:szCs w:val="28"/>
        </w:rPr>
        <w:t>Чураевский  сельсовет</w:t>
      </w:r>
    </w:p>
    <w:p w:rsidR="00402C57" w:rsidRPr="00D640EE" w:rsidRDefault="00402C57" w:rsidP="0040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40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02C57" w:rsidRPr="00D640EE" w:rsidRDefault="00402C57" w:rsidP="0040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40EE">
        <w:rPr>
          <w:rFonts w:ascii="Times New Roman" w:hAnsi="Times New Roman" w:cs="Times New Roman"/>
          <w:sz w:val="28"/>
          <w:szCs w:val="28"/>
        </w:rPr>
        <w:t xml:space="preserve">Мишкинский район </w:t>
      </w:r>
    </w:p>
    <w:p w:rsidR="00402C57" w:rsidRPr="00D640EE" w:rsidRDefault="00402C57" w:rsidP="0040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Республики Башкортостан </w:t>
      </w:r>
    </w:p>
    <w:p w:rsidR="00402C57" w:rsidRPr="00D640EE" w:rsidRDefault="00402C57" w:rsidP="0040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 09 </w:t>
      </w:r>
      <w:r w:rsidRPr="00D640EE">
        <w:rPr>
          <w:rFonts w:ascii="Times New Roman" w:hAnsi="Times New Roman" w:cs="Times New Roman"/>
          <w:sz w:val="28"/>
          <w:szCs w:val="28"/>
        </w:rPr>
        <w:t xml:space="preserve">февраля  2018 года 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402C57" w:rsidRPr="00D640EE" w:rsidRDefault="00402C57" w:rsidP="0040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C57" w:rsidRPr="00D640EE" w:rsidRDefault="00402C57" w:rsidP="0040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0EE">
        <w:rPr>
          <w:rFonts w:ascii="Times New Roman" w:hAnsi="Times New Roman" w:cs="Times New Roman"/>
          <w:sz w:val="28"/>
          <w:szCs w:val="28"/>
        </w:rPr>
        <w:t>ПЛАН</w:t>
      </w:r>
    </w:p>
    <w:p w:rsidR="00402C57" w:rsidRPr="00D640EE" w:rsidRDefault="00402C57" w:rsidP="0040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0EE">
        <w:rPr>
          <w:rFonts w:ascii="Times New Roman" w:hAnsi="Times New Roman" w:cs="Times New Roman"/>
          <w:sz w:val="28"/>
          <w:szCs w:val="28"/>
        </w:rPr>
        <w:t>деятельности Совета  сельского поселения Чураевский  сельсовет муниципального район Мишкинский район Республики Башкортостан на 2018 год</w:t>
      </w:r>
    </w:p>
    <w:p w:rsidR="00402C57" w:rsidRPr="00D640EE" w:rsidRDefault="00402C57" w:rsidP="0040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5849"/>
        <w:gridCol w:w="1799"/>
        <w:gridCol w:w="180"/>
        <w:gridCol w:w="29"/>
        <w:gridCol w:w="2162"/>
        <w:gridCol w:w="4394"/>
      </w:tblGrid>
      <w:tr w:rsidR="00402C57" w:rsidRPr="00D640EE" w:rsidTr="00DB496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Кто вносит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402C57" w:rsidRPr="00D640EE" w:rsidTr="00DB496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ВОПРОСЫ НА ЗАСЕДАНИЯ  СОВЕТА</w:t>
            </w:r>
          </w:p>
        </w:tc>
      </w:tr>
      <w:tr w:rsidR="00402C57" w:rsidRPr="00D640EE" w:rsidTr="00DB496B">
        <w:trPr>
          <w:trHeight w:val="15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 сельского поселения Чураевский  сельсовет муниципального район Мишкинский район Республики Башкортостан  по  следующим  вопросам: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  в 3 месяца</w:t>
            </w:r>
          </w:p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Совет  сельского поселения Чураевский сельсовет муниципального район Мишкинский район Республики Башкортостан</w:t>
            </w:r>
          </w:p>
        </w:tc>
      </w:tr>
      <w:tr w:rsidR="00402C57" w:rsidRPr="00D640EE" w:rsidTr="00DB496B">
        <w:trPr>
          <w:trHeight w:val="2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1. О ежегодном отчете главы  сельского поселения Чураевский  сельсовет муниципального района Мишкинский район Республики Башкортостан  о своей деятельности  и деятельности Администрации сельского поселения Чураевский сельсовет муниципального района Мишкинский район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  в 2017 году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2. О ежегодном отчете главы сельского поселения Чураевский  сельсовет муниципального района Мишкинский район о результатах своей деятельности и деятельности Совета сельского поселения Чураевский  сельсовет муниципального района Мишкинский район Республики Башкортостан в 2017 году.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3. О результатах деятельности участкового уполномоченного отдела МВД России по Мишкинскому району за 2017 год.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4. О плане работы Совета сельского поселения Чураевский сельсовет муниципального района Мишкинский район Республики Башкортостан на 2018 год.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5. О внесении изменений в ПЗЗ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постоянная комиссия по развитию сельского хозяйства и предпринимательства, земельным вопросам, благоустройству и экологии, комиссия по проведению публичного слушания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1. Об итогах исполнения бюджета сельского поселения Чураевский сельсовет  муниципального района Мишкинский район Республики Башкортостан  за 2017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Чураевский  сельсовет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поселения, постоянная депутатская комиссия 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2. О благоустройстве и санитарном   содержании территорий сельского поселения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Чураевский сельсовет муниципального района  Мишкинский район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Чураевский 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сельского поселения, постоянная комиссия по развитию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хозяйства и предпринимательства, земельным вопросам, благоустройству и экологии 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3. О состоянии обеспечения первичных мер пожарной безопасности на территории сельского поселения Чураевский  сельсовет муниципального района  Мишкинский   район Республики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постоянная депутатская комиссия по профилю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>. Об организации досуга и обеспечении жителей услугами организаций культуры в сельском поселении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постоянная комиссия по профилю</w:t>
            </w: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КМР</w:t>
            </w: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 Чураевского </w:t>
            </w: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методист Буклендинского сельского клуба (по согласованию)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Style w:val="FontStyle19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5.Отчет депутат Совета сельского поселения по избирательному округу №5 Иванова Евгения Михайловича о проделанной работе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Информация об исполнении бюджета сельского поселения Чураевский   сельсовет муниципального района  Мишкинский   район Республики за </w:t>
            </w:r>
            <w:r w:rsidRPr="00D64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постоянная депутатская комиссия по бюджету, налогам и вопросам муниципальной собственности 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2. О готовности социально-культурно бытовых учреждений сельского поселения к работе в осенне-зимний период 2018-2019 годов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Style w:val="FontStyle19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3. Отчет депутат Совета сельского поселения по избирательному округу №7 Тимиркаевой Таисии Аплекаевны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1. О проекте  бюджета сельского поселения Чураевский  сельсовет муниципального района  Мишкинский   район Республики на 2019 год и на плановый период 2020 и 2021 годов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 постоянная депутатская комиссия по бюджету, налогам и вопросам муниципальной собственности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Style w:val="FontStyle19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2. Отчет депутат Совета сельского поселения по избирательному округу №9 Кутлукаевой Ларисы Борисовны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>. О состоянии медицинского обслуживания населения на территории сельского поселения, исходя из требований национального проекта "Здоровье"</w:t>
            </w:r>
          </w:p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депутаты Совета, заведующи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й Чураевской участковой больницей,  фельдшер Буклендинского ФАП (по согласованию)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1. Об утверждении бюджета сельского поселения Чураевский  сельсовет муниципального района  Мишкинский   район Республики на 2019 год и на плановый период 2020 и 2021 годов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 постоянная депутатская комиссия по бюджету, налогам и вопросам муниципальной собственности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Style w:val="FontStyle19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2. Об утверждении плана работы Совета сельского поселения Чураевский сельсовет муниципального района Мишкинский район Республики Башкортостан на 2019 год.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D640E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Соглашения между администрацией сельского поселения и администрацией муниципального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постоянная депутатская комиссия  по профилю 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4. Отчет депутат Совета сельского поселения по избирательному округу №10 Кутлукаева Виталия Александровича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КООРДИНАЦИЯ ДЕЯТЕЛЬНОСТИ ПОСТОЯННЫХ КОМИССИЙ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соотв. с планом работы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соотв. с планом работы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Постоянно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решений Совета, критических замечаний, предложений избирателей, депутатов высказанных на заседаниях, собраниях, конференциях граждан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и обращений граждан, поступивших в комиссии и принятие по ним решение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Систематически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депутатские комиссии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наказов избирателей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Систематически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депутатские комиссии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законопроектов Государственного Собрания – Курултая РБ и внесение по ним предложений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Систематически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Постоянные депутатские комиссии, 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входящих в компетенцию комиссий проводимых Администрацией района и другими органами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Систематически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Постоянные депутатские комиссии, 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5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Систематически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депутатские комиссии, Глава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района Мишкинский район Республики Башкортостан на 2019 год и на плановый период 2020 и 2021 годов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профилю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поселения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ПЗЗ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мере  необходимости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РАБОТА ДЕПУТАТОВ СОВЕТА В ИЗБИРАТЕЛЬНЫХ ОКРУГАХ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Отчет перед избирателями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 раза в год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Депутаты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приема граждан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Ежемесячно в соответствии с графиком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Депутаты сельского поселения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Заслушивание информацией депутатов о выполнении депутатских обязанностей на заседаниях Совета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избирателями в округах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Постоянно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собраний, конференций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V.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НОРМОТВОРЧЕСКАЯ ДЕЯТЕЛЬНОСТЬ</w:t>
            </w: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Принятие и внесение поправок и изменений в ранее приятые НПА в соответствии с требованиями действующего законодательства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постоянные депутатские комиссии, аппарат Совета.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</w:t>
            </w:r>
            <w:r w:rsidRPr="00D640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ГЛАСНОСТЬ В РАБОТЕ 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02C57" w:rsidRPr="00D640EE" w:rsidTr="00DB496B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Опубликование решений и НПА на информационном стенде расположенном по адресу:  с. Чураево, ул. Ленина,д.32 и размещение на сайте  района.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E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7" w:rsidRPr="00D640EE" w:rsidRDefault="00402C57" w:rsidP="00DB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02C57" w:rsidRDefault="00402C57" w:rsidP="00402C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2C57" w:rsidSect="00402C5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94EB2" w:rsidRPr="00402C57" w:rsidRDefault="00094EB2" w:rsidP="00402C57">
      <w:pPr>
        <w:pStyle w:val="3"/>
        <w:rPr>
          <w:bCs/>
        </w:rPr>
      </w:pPr>
    </w:p>
    <w:sectPr w:rsidR="00094EB2" w:rsidRPr="00402C57" w:rsidSect="00402C5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B2" w:rsidRDefault="00094EB2" w:rsidP="00402C57">
      <w:pPr>
        <w:spacing w:after="0" w:line="240" w:lineRule="auto"/>
      </w:pPr>
      <w:r>
        <w:separator/>
      </w:r>
    </w:p>
  </w:endnote>
  <w:endnote w:type="continuationSeparator" w:id="1">
    <w:p w:rsidR="00094EB2" w:rsidRDefault="00094EB2" w:rsidP="0040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B2" w:rsidRDefault="00094EB2" w:rsidP="00402C57">
      <w:pPr>
        <w:spacing w:after="0" w:line="240" w:lineRule="auto"/>
      </w:pPr>
      <w:r>
        <w:separator/>
      </w:r>
    </w:p>
  </w:footnote>
  <w:footnote w:type="continuationSeparator" w:id="1">
    <w:p w:rsidR="00094EB2" w:rsidRDefault="00094EB2" w:rsidP="0040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7EB9"/>
    <w:multiLevelType w:val="hybridMultilevel"/>
    <w:tmpl w:val="FC24ABCC"/>
    <w:lvl w:ilvl="0" w:tplc="ABF456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849"/>
    <w:rsid w:val="00094EB2"/>
    <w:rsid w:val="00402C57"/>
    <w:rsid w:val="00514849"/>
    <w:rsid w:val="006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2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C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6834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8343C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2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02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9">
    <w:name w:val="Font Style19"/>
    <w:uiPriority w:val="99"/>
    <w:rsid w:val="00402C57"/>
    <w:rPr>
      <w:rFonts w:ascii="Times New Roman" w:hAnsi="Times New Roman" w:cs="Times New Roman" w:hint="default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0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2C57"/>
  </w:style>
  <w:style w:type="paragraph" w:styleId="a6">
    <w:name w:val="footer"/>
    <w:basedOn w:val="a"/>
    <w:link w:val="a7"/>
    <w:uiPriority w:val="99"/>
    <w:semiHidden/>
    <w:unhideWhenUsed/>
    <w:rsid w:val="0040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1565</Words>
  <Characters>8924</Characters>
  <Application>Microsoft Office Word</Application>
  <DocSecurity>0</DocSecurity>
  <Lines>74</Lines>
  <Paragraphs>20</Paragraphs>
  <ScaleCrop>false</ScaleCrop>
  <Company>Администрация СП Чураевский сельсовет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2018-03-02T07:32:00Z</dcterms:created>
  <dcterms:modified xsi:type="dcterms:W3CDTF">2018-03-02T07:37:00Z</dcterms:modified>
</cp:coreProperties>
</file>