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BE" w:rsidRPr="009B6E8E" w:rsidRDefault="008A24BE" w:rsidP="0094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A24BE" w:rsidRPr="009B6E8E" w:rsidRDefault="008A24BE" w:rsidP="008A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6E8E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A24BE" w:rsidRPr="009B6E8E" w:rsidRDefault="008A24BE" w:rsidP="008A24B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0A" w:rsidRPr="009B6E8E" w:rsidRDefault="0066185E" w:rsidP="00FF2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FF270A" w:rsidRPr="009B6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FF270A" w:rsidRPr="009B6E8E">
        <w:rPr>
          <w:rFonts w:ascii="Times New Roman" w:hAnsi="Times New Roman" w:cs="Times New Roman"/>
          <w:sz w:val="28"/>
          <w:szCs w:val="28"/>
        </w:rPr>
        <w:t xml:space="preserve"> 2017  года № 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F270A" w:rsidRPr="009B6E8E" w:rsidRDefault="00FF270A" w:rsidP="00FF270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5E" w:rsidRPr="0066185E" w:rsidRDefault="0066185E" w:rsidP="0066185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185E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инвентаризации общественных территорий (общественных пространств) и объектов питьевого водоснабжения, расположенных на территории с</w:t>
      </w:r>
      <w:proofErr w:type="gramStart"/>
      <w:r w:rsidRPr="0066185E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66185E">
        <w:rPr>
          <w:rFonts w:ascii="Times New Roman" w:hAnsi="Times New Roman" w:cs="Times New Roman"/>
          <w:bCs/>
          <w:sz w:val="28"/>
          <w:szCs w:val="28"/>
        </w:rPr>
        <w:t xml:space="preserve">ураево сельского поселения Чураевский сельсовет муниципального района </w:t>
      </w:r>
      <w:proofErr w:type="spellStart"/>
      <w:r w:rsidRPr="0066185E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66185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6185E" w:rsidRPr="0066185E" w:rsidRDefault="0066185E" w:rsidP="0066185E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185E" w:rsidRPr="0066185E" w:rsidRDefault="0066185E" w:rsidP="006618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185E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Чураевский сельсовет муниципального района </w:t>
      </w:r>
      <w:proofErr w:type="spellStart"/>
      <w:r w:rsidRPr="0066185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6185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66185E">
        <w:rPr>
          <w:rFonts w:ascii="Times New Roman" w:hAnsi="Times New Roman" w:cs="Times New Roman"/>
          <w:sz w:val="28"/>
          <w:szCs w:val="28"/>
        </w:rPr>
        <w:t xml:space="preserve"> Республики Башкортостан постановляет:</w:t>
      </w:r>
    </w:p>
    <w:p w:rsidR="0066185E" w:rsidRPr="0066185E" w:rsidRDefault="0066185E" w:rsidP="006618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</w:t>
      </w:r>
      <w:r w:rsidRPr="0066185E">
        <w:rPr>
          <w:rFonts w:ascii="Times New Roman" w:hAnsi="Times New Roman" w:cs="Times New Roman"/>
          <w:bCs/>
          <w:sz w:val="28"/>
          <w:szCs w:val="28"/>
        </w:rPr>
        <w:t>и объектов питьевого водоснабжения, расположенных на территории с</w:t>
      </w:r>
      <w:proofErr w:type="gramStart"/>
      <w:r w:rsidRPr="0066185E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Pr="0066185E">
        <w:rPr>
          <w:rFonts w:ascii="Times New Roman" w:hAnsi="Times New Roman" w:cs="Times New Roman"/>
          <w:bCs/>
          <w:sz w:val="28"/>
          <w:szCs w:val="28"/>
        </w:rPr>
        <w:t xml:space="preserve">ураево </w:t>
      </w:r>
      <w:r w:rsidRPr="0066185E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66185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618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  </w:t>
      </w:r>
    </w:p>
    <w:p w:rsidR="0066185E" w:rsidRPr="0066185E" w:rsidRDefault="0066185E" w:rsidP="0066185E">
      <w:pPr>
        <w:pStyle w:val="rvps3"/>
        <w:spacing w:before="0" w:beforeAutospacing="0" w:after="0" w:afterAutospacing="0"/>
        <w:jc w:val="both"/>
        <w:rPr>
          <w:szCs w:val="28"/>
        </w:rPr>
      </w:pPr>
      <w:r w:rsidRPr="0066185E">
        <w:rPr>
          <w:sz w:val="28"/>
          <w:szCs w:val="28"/>
        </w:rPr>
        <w:t xml:space="preserve">        </w:t>
      </w:r>
      <w:r w:rsidRPr="0066185E">
        <w:rPr>
          <w:sz w:val="28"/>
          <w:szCs w:val="28"/>
        </w:rPr>
        <w:tab/>
        <w:t>2. 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66185E">
        <w:rPr>
          <w:sz w:val="28"/>
          <w:szCs w:val="28"/>
        </w:rPr>
        <w:t>.Ч</w:t>
      </w:r>
      <w:proofErr w:type="gramEnd"/>
      <w:r w:rsidRPr="0066185E">
        <w:rPr>
          <w:sz w:val="28"/>
          <w:szCs w:val="28"/>
        </w:rPr>
        <w:t>ураево, ул. Ленина, д.32</w:t>
      </w:r>
      <w:r w:rsidRPr="0066185E">
        <w:rPr>
          <w:rFonts w:eastAsia="Calibri"/>
          <w:sz w:val="28"/>
          <w:szCs w:val="28"/>
          <w:lang w:eastAsia="en-US"/>
        </w:rPr>
        <w:t xml:space="preserve"> и </w:t>
      </w:r>
      <w:r w:rsidRPr="0066185E">
        <w:rPr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66185E">
        <w:rPr>
          <w:sz w:val="28"/>
          <w:szCs w:val="28"/>
        </w:rPr>
        <w:t>Мишкинский</w:t>
      </w:r>
      <w:proofErr w:type="spellEnd"/>
      <w:r w:rsidRPr="0066185E">
        <w:rPr>
          <w:sz w:val="28"/>
          <w:szCs w:val="28"/>
        </w:rPr>
        <w:t xml:space="preserve"> район Республики Башкортостан</w:t>
      </w:r>
      <w:r w:rsidRPr="0066185E">
        <w:rPr>
          <w:rFonts w:eastAsia="SimSun"/>
          <w:sz w:val="28"/>
          <w:szCs w:val="28"/>
        </w:rPr>
        <w:t xml:space="preserve">  </w:t>
      </w:r>
      <w:r w:rsidRPr="0066185E">
        <w:rPr>
          <w:rFonts w:eastAsia="SimSun"/>
          <w:sz w:val="28"/>
          <w:szCs w:val="28"/>
          <w:lang w:val="en-US"/>
        </w:rPr>
        <w:t>mishkan</w:t>
      </w:r>
      <w:r w:rsidRPr="0066185E">
        <w:rPr>
          <w:rFonts w:eastAsia="SimSun"/>
          <w:sz w:val="28"/>
          <w:szCs w:val="28"/>
        </w:rPr>
        <w:t>.</w:t>
      </w:r>
      <w:r w:rsidRPr="0066185E">
        <w:rPr>
          <w:rFonts w:eastAsia="SimSun"/>
          <w:sz w:val="28"/>
          <w:szCs w:val="28"/>
          <w:lang w:val="en-US"/>
        </w:rPr>
        <w:t>ru</w:t>
      </w:r>
      <w:r w:rsidRPr="0066185E">
        <w:rPr>
          <w:rFonts w:eastAsia="SimSun"/>
          <w:sz w:val="28"/>
          <w:szCs w:val="28"/>
        </w:rPr>
        <w:t xml:space="preserve">  в разделе  «Поселения» в подразделе «Чураевский».</w:t>
      </w:r>
    </w:p>
    <w:p w:rsidR="0066185E" w:rsidRPr="0066185E" w:rsidRDefault="0066185E" w:rsidP="006618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618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8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85E" w:rsidRPr="0066185E" w:rsidRDefault="0066185E" w:rsidP="00661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85E" w:rsidRPr="0066185E" w:rsidRDefault="0066185E" w:rsidP="00661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85E" w:rsidRPr="0066185E" w:rsidRDefault="0066185E" w:rsidP="00661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85E" w:rsidRPr="0066185E" w:rsidRDefault="0066185E" w:rsidP="006618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185E" w:rsidRPr="0066185E" w:rsidRDefault="0066185E" w:rsidP="0066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6185E">
        <w:rPr>
          <w:rFonts w:ascii="Times New Roman" w:hAnsi="Times New Roman" w:cs="Times New Roman"/>
          <w:sz w:val="28"/>
          <w:szCs w:val="28"/>
        </w:rPr>
        <w:tab/>
      </w:r>
      <w:r w:rsidRPr="0066185E">
        <w:rPr>
          <w:rFonts w:ascii="Times New Roman" w:hAnsi="Times New Roman" w:cs="Times New Roman"/>
          <w:sz w:val="28"/>
          <w:szCs w:val="28"/>
        </w:rPr>
        <w:tab/>
      </w:r>
      <w:r w:rsidRPr="0066185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6185E">
        <w:rPr>
          <w:rFonts w:ascii="Times New Roman" w:hAnsi="Times New Roman" w:cs="Times New Roman"/>
          <w:sz w:val="28"/>
          <w:szCs w:val="28"/>
        </w:rPr>
        <w:tab/>
      </w:r>
      <w:r w:rsidRPr="0066185E"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 w:rsidRPr="0066185E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6185E" w:rsidRPr="0066185E" w:rsidRDefault="0066185E" w:rsidP="00661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185E" w:rsidRDefault="0066185E" w:rsidP="0066185E">
      <w:pPr>
        <w:ind w:right="-6" w:firstLine="709"/>
        <w:jc w:val="right"/>
        <w:rPr>
          <w:sz w:val="28"/>
          <w:szCs w:val="28"/>
        </w:rPr>
      </w:pPr>
    </w:p>
    <w:p w:rsidR="0066185E" w:rsidRDefault="0066185E" w:rsidP="0066185E">
      <w:pPr>
        <w:ind w:right="-6" w:firstLine="709"/>
        <w:jc w:val="right"/>
        <w:rPr>
          <w:sz w:val="28"/>
          <w:szCs w:val="28"/>
        </w:rPr>
      </w:pPr>
    </w:p>
    <w:p w:rsidR="0066185E" w:rsidRDefault="0066185E" w:rsidP="0066185E">
      <w:pPr>
        <w:ind w:right="-6" w:firstLine="709"/>
        <w:jc w:val="right"/>
        <w:rPr>
          <w:sz w:val="28"/>
          <w:szCs w:val="28"/>
        </w:rPr>
      </w:pPr>
    </w:p>
    <w:p w:rsidR="0066185E" w:rsidRDefault="0066185E" w:rsidP="0066185E">
      <w:pPr>
        <w:ind w:right="-6" w:firstLine="709"/>
        <w:jc w:val="right"/>
        <w:rPr>
          <w:sz w:val="28"/>
          <w:szCs w:val="28"/>
        </w:rPr>
      </w:pPr>
    </w:p>
    <w:p w:rsidR="0066185E" w:rsidRDefault="0066185E" w:rsidP="0066185E">
      <w:pPr>
        <w:ind w:right="-6" w:firstLine="709"/>
        <w:jc w:val="right"/>
        <w:rPr>
          <w:sz w:val="28"/>
          <w:szCs w:val="28"/>
        </w:rPr>
      </w:pPr>
    </w:p>
    <w:p w:rsidR="0066185E" w:rsidRPr="0066185E" w:rsidRDefault="0066185E" w:rsidP="0066185E">
      <w:pPr>
        <w:widowControl w:val="0"/>
        <w:autoSpaceDE w:val="0"/>
        <w:autoSpaceDN w:val="0"/>
        <w:adjustRightInd w:val="0"/>
        <w:spacing w:after="0" w:line="240" w:lineRule="auto"/>
        <w:ind w:left="5664" w:right="183"/>
        <w:rPr>
          <w:rFonts w:ascii="Times New Roman" w:hAnsi="Times New Roman" w:cs="Times New Roman"/>
          <w:sz w:val="28"/>
          <w:szCs w:val="28"/>
          <w:lang w:eastAsia="ar-SA"/>
        </w:rPr>
      </w:pPr>
      <w:r w:rsidRPr="006618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185E" w:rsidRPr="0066185E" w:rsidRDefault="0066185E" w:rsidP="0066185E">
      <w:pPr>
        <w:widowControl w:val="0"/>
        <w:autoSpaceDE w:val="0"/>
        <w:autoSpaceDN w:val="0"/>
        <w:adjustRightInd w:val="0"/>
        <w:spacing w:after="0" w:line="240" w:lineRule="auto"/>
        <w:ind w:left="5664" w:right="183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6185E" w:rsidRPr="0066185E" w:rsidRDefault="0066185E" w:rsidP="006618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66185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618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19.07.2017 года  </w:t>
      </w:r>
    </w:p>
    <w:p w:rsidR="0066185E" w:rsidRPr="0066185E" w:rsidRDefault="0066185E" w:rsidP="006618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>№ 50</w:t>
      </w:r>
    </w:p>
    <w:p w:rsidR="0066185E" w:rsidRDefault="0066185E" w:rsidP="0066185E">
      <w:pPr>
        <w:ind w:right="-6"/>
        <w:jc w:val="both"/>
        <w:rPr>
          <w:sz w:val="28"/>
          <w:szCs w:val="28"/>
        </w:rPr>
      </w:pPr>
    </w:p>
    <w:p w:rsidR="0066185E" w:rsidRDefault="0066185E" w:rsidP="006618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6185E" w:rsidRDefault="0066185E" w:rsidP="0066185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инвентаризации общественных территорий (общественных пространств)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объектов питьевого водоснабжения, расположенных на территории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ураево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185E" w:rsidRDefault="0066185E" w:rsidP="0066185E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528"/>
      </w:tblGrid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Вера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Анна Павловна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Аплекаевна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</w:t>
            </w:r>
          </w:p>
        </w:tc>
      </w:tr>
      <w:tr w:rsidR="0066185E" w:rsidTr="006618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Зайниевич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марийская 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ураево </w:t>
            </w:r>
          </w:p>
        </w:tc>
      </w:tr>
      <w:tr w:rsidR="0066185E" w:rsidTr="0066185E">
        <w:trPr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Ибаевич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5E" w:rsidRDefault="0066185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ТОС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ураево</w:t>
            </w:r>
          </w:p>
        </w:tc>
      </w:tr>
    </w:tbl>
    <w:p w:rsidR="0066185E" w:rsidRDefault="0066185E" w:rsidP="0066185E">
      <w:pPr>
        <w:ind w:right="-6"/>
        <w:rPr>
          <w:rFonts w:ascii="Times New Roman" w:hAnsi="Times New Roman" w:cs="Times New Roman"/>
          <w:sz w:val="28"/>
          <w:szCs w:val="28"/>
        </w:rPr>
      </w:pPr>
    </w:p>
    <w:p w:rsidR="0066185E" w:rsidRDefault="0066185E" w:rsidP="0066185E">
      <w:pPr>
        <w:ind w:right="-6"/>
        <w:rPr>
          <w:sz w:val="28"/>
          <w:szCs w:val="28"/>
        </w:rPr>
      </w:pPr>
    </w:p>
    <w:p w:rsidR="0066185E" w:rsidRPr="0066185E" w:rsidRDefault="0066185E" w:rsidP="0066185E">
      <w:pPr>
        <w:jc w:val="both"/>
        <w:rPr>
          <w:rFonts w:ascii="Times New Roman" w:hAnsi="Times New Roman" w:cs="Times New Roman"/>
          <w:sz w:val="28"/>
          <w:szCs w:val="28"/>
        </w:rPr>
      </w:pPr>
      <w:r w:rsidRPr="0066185E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В.М.Семенова</w:t>
      </w:r>
    </w:p>
    <w:p w:rsidR="0066185E" w:rsidRDefault="0066185E" w:rsidP="0066185E">
      <w:pPr>
        <w:jc w:val="both"/>
        <w:rPr>
          <w:sz w:val="28"/>
          <w:szCs w:val="28"/>
        </w:rPr>
      </w:pPr>
    </w:p>
    <w:p w:rsidR="008A24BE" w:rsidRPr="009B6E8E" w:rsidRDefault="008A24BE" w:rsidP="009B6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4BE" w:rsidRPr="009B6E8E" w:rsidSect="00036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C47"/>
    <w:multiLevelType w:val="hybridMultilevel"/>
    <w:tmpl w:val="B33204F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B436E"/>
    <w:multiLevelType w:val="hybridMultilevel"/>
    <w:tmpl w:val="71A8CECC"/>
    <w:lvl w:ilvl="0" w:tplc="36CC90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1EFC"/>
    <w:rsid w:val="003E6D52"/>
    <w:rsid w:val="003F1EFC"/>
    <w:rsid w:val="005B26CF"/>
    <w:rsid w:val="0066185E"/>
    <w:rsid w:val="006A2BB2"/>
    <w:rsid w:val="00742A40"/>
    <w:rsid w:val="008A24BE"/>
    <w:rsid w:val="0094391B"/>
    <w:rsid w:val="009B6E8E"/>
    <w:rsid w:val="00A820BE"/>
    <w:rsid w:val="00B16E35"/>
    <w:rsid w:val="00DC22DE"/>
    <w:rsid w:val="00E61D63"/>
    <w:rsid w:val="00FF270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F1EFC"/>
    <w:rPr>
      <w:rFonts w:cs="Times New Roman"/>
    </w:rPr>
  </w:style>
  <w:style w:type="paragraph" w:customStyle="1" w:styleId="rvps3">
    <w:name w:val="rvps3"/>
    <w:basedOn w:val="a"/>
    <w:rsid w:val="003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9B6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E8E"/>
    <w:pPr>
      <w:spacing w:after="0" w:line="240" w:lineRule="auto"/>
      <w:ind w:left="720"/>
      <w:contextualSpacing/>
    </w:pPr>
    <w:rPr>
      <w:rFonts w:ascii="Times New Roman" w:eastAsia="Times New Roman" w:hAnsi="Times New Roman" w:cs="MS Gothic"/>
      <w:sz w:val="28"/>
      <w:szCs w:val="28"/>
    </w:rPr>
  </w:style>
  <w:style w:type="paragraph" w:customStyle="1" w:styleId="1">
    <w:name w:val="Без интервала1"/>
    <w:uiPriority w:val="99"/>
    <w:rsid w:val="0066185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EE53-D1B4-4C71-86D8-299D044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12</cp:revision>
  <dcterms:created xsi:type="dcterms:W3CDTF">2017-06-09T12:32:00Z</dcterms:created>
  <dcterms:modified xsi:type="dcterms:W3CDTF">2017-08-31T06:38:00Z</dcterms:modified>
</cp:coreProperties>
</file>