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8"/>
        <w:tblW w:w="10561" w:type="dxa"/>
        <w:tblLook w:val="01E0"/>
      </w:tblPr>
      <w:tblGrid>
        <w:gridCol w:w="4007"/>
        <w:gridCol w:w="2160"/>
        <w:gridCol w:w="4394"/>
      </w:tblGrid>
      <w:tr w:rsidR="004F0CA9" w:rsidRPr="004F0CA9" w:rsidTr="00E542D2">
        <w:trPr>
          <w:trHeight w:val="2410"/>
        </w:trPr>
        <w:tc>
          <w:tcPr>
            <w:tcW w:w="4007" w:type="dxa"/>
          </w:tcPr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A9">
              <w:rPr>
                <w:rFonts w:ascii="Times New Roman" w:hAnsi="Times New Roman" w:cs="Times New Roman"/>
              </w:rPr>
              <w:t>Баш</w:t>
            </w:r>
            <w:r w:rsidRPr="004F0CA9">
              <w:rPr>
                <w:rFonts w:ascii="Times New Roman" w:hAnsi="Lucida Sans Unicode" w:cs="Times New Roman"/>
                <w:lang w:val="be-BY"/>
              </w:rPr>
              <w:t>ҡ</w:t>
            </w:r>
            <w:proofErr w:type="spellStart"/>
            <w:r w:rsidRPr="004F0CA9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4F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CA9">
              <w:rPr>
                <w:rFonts w:ascii="Times New Roman" w:hAnsi="Times New Roman" w:cs="Times New Roman"/>
              </w:rPr>
              <w:t>Республика</w:t>
            </w:r>
            <w:proofErr w:type="gramStart"/>
            <w:r w:rsidRPr="004F0CA9">
              <w:rPr>
                <w:rFonts w:ascii="Times New Roman" w:hAnsi="Times New Roman" w:cs="Times New Roman"/>
              </w:rPr>
              <w:t>h</w:t>
            </w:r>
            <w:proofErr w:type="gramEnd"/>
            <w:r w:rsidRPr="004F0CA9"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CA9">
              <w:rPr>
                <w:rFonts w:ascii="Times New Roman" w:hAnsi="Times New Roman" w:cs="Times New Roman"/>
              </w:rPr>
              <w:t>Мишк</w:t>
            </w:r>
            <w:proofErr w:type="spellEnd"/>
            <w:r w:rsidRPr="004F0CA9">
              <w:rPr>
                <w:rFonts w:ascii="Times New Roman" w:hAnsi="Times New Roman" w:cs="Times New Roman"/>
                <w:lang w:val="be-BY"/>
              </w:rPr>
              <w:t xml:space="preserve">ә </w:t>
            </w:r>
            <w:r w:rsidRPr="004F0CA9">
              <w:rPr>
                <w:rFonts w:ascii="Times New Roman" w:hAnsi="Times New Roman" w:cs="Times New Roman"/>
              </w:rPr>
              <w:t xml:space="preserve">районы </w:t>
            </w: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CA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4F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CA9">
              <w:rPr>
                <w:rFonts w:ascii="Times New Roman" w:hAnsi="Times New Roman" w:cs="Times New Roman"/>
              </w:rPr>
              <w:t>районыны</w:t>
            </w:r>
            <w:proofErr w:type="spellEnd"/>
            <w:r w:rsidRPr="004F0CA9">
              <w:rPr>
                <w:rFonts w:ascii="Times New Roman" w:hAnsi="Times New Roman" w:cs="Times New Roman"/>
                <w:lang w:val="tt-RU"/>
              </w:rPr>
              <w:t>ң</w:t>
            </w:r>
            <w:r w:rsidRPr="004F0CA9">
              <w:rPr>
                <w:rFonts w:ascii="Times New Roman" w:hAnsi="Times New Roman" w:cs="Times New Roman"/>
              </w:rPr>
              <w:t xml:space="preserve"> </w:t>
            </w: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CA9">
              <w:rPr>
                <w:rFonts w:ascii="Times New Roman" w:hAnsi="Times New Roman" w:cs="Times New Roman"/>
              </w:rPr>
              <w:t>Сурай</w:t>
            </w:r>
            <w:proofErr w:type="spellEnd"/>
            <w:r w:rsidRPr="004F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CA9">
              <w:rPr>
                <w:rFonts w:ascii="Times New Roman" w:hAnsi="Times New Roman" w:cs="Times New Roman"/>
              </w:rPr>
              <w:t>ауыл</w:t>
            </w:r>
            <w:proofErr w:type="spellEnd"/>
            <w:r w:rsidRPr="004F0CA9">
              <w:rPr>
                <w:rFonts w:ascii="Times New Roman" w:hAnsi="Times New Roman" w:cs="Times New Roman"/>
              </w:rPr>
              <w:t xml:space="preserve"> советы </w:t>
            </w: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4F0CA9">
              <w:rPr>
                <w:rFonts w:ascii="Times New Roman" w:hAnsi="Times New Roman" w:cs="Times New Roman"/>
              </w:rPr>
              <w:t>ауыл</w:t>
            </w:r>
            <w:proofErr w:type="spellEnd"/>
            <w:r w:rsidRPr="004F0CA9">
              <w:rPr>
                <w:rFonts w:ascii="Times New Roman" w:hAnsi="Times New Roman" w:cs="Times New Roman"/>
              </w:rPr>
              <w:t xml:space="preserve"> бил</w:t>
            </w:r>
            <w:r w:rsidRPr="004F0CA9"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 w:rsidRPr="004F0CA9">
              <w:rPr>
                <w:rFonts w:ascii="Times New Roman" w:hAnsi="Times New Roman" w:cs="Times New Roman"/>
                <w:lang w:val="be-BY"/>
              </w:rPr>
              <w:t>м</w:t>
            </w:r>
            <w:proofErr w:type="gramEnd"/>
            <w:r w:rsidRPr="004F0CA9">
              <w:rPr>
                <w:rFonts w:ascii="Times New Roman" w:hAnsi="Times New Roman" w:cs="Times New Roman"/>
                <w:lang w:val="be-BY"/>
              </w:rPr>
              <w:t>ә</w:t>
            </w:r>
            <w:proofErr w:type="spellStart"/>
            <w:r w:rsidRPr="004F0CA9">
              <w:rPr>
                <w:rFonts w:ascii="Times New Roman" w:hAnsi="Times New Roman" w:cs="Times New Roman"/>
              </w:rPr>
              <w:t>hе</w:t>
            </w:r>
            <w:proofErr w:type="spellEnd"/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4F0CA9">
              <w:rPr>
                <w:rFonts w:ascii="Times New Roman" w:hAnsi="Times New Roman" w:cs="Times New Roman"/>
              </w:rPr>
              <w:t>хакими</w:t>
            </w:r>
            <w:proofErr w:type="spellEnd"/>
            <w:r w:rsidRPr="004F0CA9">
              <w:rPr>
                <w:rFonts w:ascii="Times New Roman" w:hAnsi="Times New Roman" w:cs="Times New Roman"/>
                <w:lang w:val="be-BY"/>
              </w:rPr>
              <w:t xml:space="preserve">әте </w:t>
            </w: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F0CA9" w:rsidRPr="004F0CA9" w:rsidRDefault="004F0CA9" w:rsidP="004F0CA9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</w:p>
          <w:p w:rsidR="004F0CA9" w:rsidRPr="004F0CA9" w:rsidRDefault="004F0CA9" w:rsidP="004F0C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4F0CA9">
              <w:rPr>
                <w:rFonts w:ascii="Times New Roman" w:hAnsi="Times New Roman" w:cs="Times New Roman"/>
              </w:rPr>
              <w:t xml:space="preserve">   </w:t>
            </w:r>
            <w:r w:rsidRPr="004F0C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9650" cy="11995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A9">
              <w:rPr>
                <w:rFonts w:ascii="Times New Roman" w:hAnsi="Times New Roman" w:cs="Times New Roman"/>
              </w:rPr>
              <w:t>Администрация</w:t>
            </w: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A9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A9">
              <w:rPr>
                <w:rFonts w:ascii="Times New Roman" w:hAnsi="Times New Roman" w:cs="Times New Roman"/>
              </w:rPr>
              <w:t xml:space="preserve">Чураевский сельсовет </w:t>
            </w: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A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CA9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4F0CA9">
              <w:rPr>
                <w:rFonts w:ascii="Times New Roman" w:hAnsi="Times New Roman" w:cs="Times New Roman"/>
              </w:rPr>
              <w:t xml:space="preserve"> район </w:t>
            </w: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A9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4F0CA9" w:rsidRPr="004F0CA9" w:rsidRDefault="004F0CA9" w:rsidP="004F0C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A9" w:rsidRPr="004F0CA9" w:rsidRDefault="004F0CA9" w:rsidP="004F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0CA9" w:rsidRPr="004F0CA9" w:rsidRDefault="004F0CA9" w:rsidP="004F0CA9">
      <w:pPr>
        <w:spacing w:after="0" w:line="240" w:lineRule="auto"/>
        <w:rPr>
          <w:rFonts w:ascii="Times New Roman" w:hAnsi="Times New Roman" w:cs="Times New Roman"/>
        </w:rPr>
      </w:pPr>
      <w:r w:rsidRPr="004F0CA9">
        <w:rPr>
          <w:rFonts w:ascii="Times New Roman" w:hAnsi="Times New Roman" w:cs="Times New Roman"/>
        </w:rPr>
        <w:t xml:space="preserve"> </w:t>
      </w:r>
    </w:p>
    <w:tbl>
      <w:tblPr>
        <w:tblW w:w="10464" w:type="dxa"/>
        <w:tblBorders>
          <w:top w:val="single" w:sz="18" w:space="0" w:color="auto"/>
        </w:tblBorders>
        <w:tblLook w:val="0000"/>
      </w:tblPr>
      <w:tblGrid>
        <w:gridCol w:w="10464"/>
      </w:tblGrid>
      <w:tr w:rsidR="004F0CA9" w:rsidRPr="004F0CA9" w:rsidTr="00E542D2">
        <w:trPr>
          <w:trHeight w:val="712"/>
        </w:trPr>
        <w:tc>
          <w:tcPr>
            <w:tcW w:w="104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F0CA9" w:rsidRPr="004F0CA9" w:rsidRDefault="004F0CA9" w:rsidP="004F0CA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F0CA9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4F0CA9" w:rsidRDefault="004F0CA9" w:rsidP="004F0CA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F0CA9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4F0CA9">
              <w:rPr>
                <w:rFonts w:ascii="Times New Roman" w:hAnsi="Times New Roman" w:cs="Times New Roman"/>
                <w:b/>
              </w:rPr>
              <w:t xml:space="preserve">   </w:t>
            </w:r>
            <w:r w:rsidRPr="004F0CA9">
              <w:rPr>
                <w:rFonts w:ascii="Times New Roman" w:hAnsi="Times New Roman" w:cs="Times New Roman"/>
                <w:b/>
                <w:lang w:val="be-BY"/>
              </w:rPr>
              <w:t>КАРАР</w:t>
            </w:r>
            <w:r w:rsidRPr="004F0CA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 w:rsidRPr="004F0CA9">
              <w:rPr>
                <w:rFonts w:ascii="Times New Roman" w:hAnsi="Times New Roman" w:cs="Times New Roman"/>
                <w:b/>
                <w:lang w:val="be-BY"/>
              </w:rPr>
              <w:t>ПОСТАНОВЛЕНИЕ</w:t>
            </w:r>
          </w:p>
          <w:p w:rsidR="004F0CA9" w:rsidRPr="004F0CA9" w:rsidRDefault="004F0CA9" w:rsidP="004F0CA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F0CA9" w:rsidRPr="004F0CA9" w:rsidRDefault="004F0CA9" w:rsidP="004F0CA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CA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F0CA9">
        <w:rPr>
          <w:rFonts w:ascii="Times New Roman" w:hAnsi="Times New Roman" w:cs="Times New Roman"/>
          <w:sz w:val="28"/>
          <w:szCs w:val="28"/>
        </w:rPr>
        <w:t xml:space="preserve"> август 2017 </w:t>
      </w:r>
      <w:proofErr w:type="spellStart"/>
      <w:r w:rsidRPr="004F0CA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4F0CA9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4F0CA9"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F0CA9">
        <w:rPr>
          <w:rFonts w:ascii="Times New Roman" w:hAnsi="Times New Roman" w:cs="Times New Roman"/>
          <w:sz w:val="28"/>
          <w:szCs w:val="28"/>
        </w:rPr>
        <w:t xml:space="preserve"> августа 2017 года</w:t>
      </w:r>
    </w:p>
    <w:p w:rsidR="006F4165" w:rsidRPr="006F4165" w:rsidRDefault="006F4165" w:rsidP="006F4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F4165" w:rsidRPr="004F0CA9" w:rsidRDefault="006F4165" w:rsidP="004F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CA9">
        <w:rPr>
          <w:rFonts w:ascii="Times New Roman" w:eastAsia="Times New Roman" w:hAnsi="Times New Roman" w:cs="Times New Roman"/>
          <w:sz w:val="28"/>
          <w:szCs w:val="28"/>
        </w:rPr>
        <w:t>О создании общественной комиссии по вопросам подготовки и реализации</w:t>
      </w:r>
      <w:r w:rsidR="004F0CA9" w:rsidRPr="004F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Pr="004F0C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0C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F0CA9">
        <w:rPr>
          <w:rFonts w:ascii="Times New Roman" w:hAnsi="Times New Roman" w:cs="Times New Roman"/>
          <w:sz w:val="28"/>
          <w:szCs w:val="28"/>
        </w:rPr>
        <w:t xml:space="preserve">ураево </w:t>
      </w:r>
      <w:r w:rsidRPr="004F0C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4F0CA9">
        <w:rPr>
          <w:rFonts w:ascii="Times New Roman" w:hAnsi="Times New Roman" w:cs="Times New Roman"/>
          <w:sz w:val="28"/>
          <w:szCs w:val="28"/>
        </w:rPr>
        <w:t>Чураевский</w:t>
      </w:r>
      <w:r w:rsidRPr="004F0CA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4F0CA9">
        <w:rPr>
          <w:rFonts w:ascii="Times New Roman" w:hAnsi="Times New Roman" w:cs="Times New Roman"/>
          <w:sz w:val="28"/>
          <w:szCs w:val="28"/>
        </w:rPr>
        <w:t xml:space="preserve"> </w:t>
      </w:r>
      <w:r w:rsidRPr="004F0C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F0CA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F0C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F4165" w:rsidRPr="004F0CA9" w:rsidRDefault="006F4165" w:rsidP="004F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CA9">
        <w:rPr>
          <w:rFonts w:ascii="Times New Roman" w:eastAsia="Times New Roman" w:hAnsi="Times New Roman" w:cs="Times New Roman"/>
          <w:sz w:val="28"/>
          <w:szCs w:val="28"/>
        </w:rPr>
        <w:t>на 2018– 2022 годы»</w:t>
      </w:r>
    </w:p>
    <w:p w:rsidR="006F4165" w:rsidRPr="006F4165" w:rsidRDefault="006F4165" w:rsidP="006F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1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4165" w:rsidRPr="006F4165" w:rsidRDefault="006F4165" w:rsidP="006F4165">
      <w:pPr>
        <w:pStyle w:val="a4"/>
        <w:ind w:left="0" w:firstLine="709"/>
        <w:jc w:val="both"/>
        <w:rPr>
          <w:rFonts w:cs="Times New Roman"/>
        </w:rPr>
      </w:pPr>
      <w:proofErr w:type="gramStart"/>
      <w:r w:rsidRPr="006F4165">
        <w:rPr>
          <w:rFonts w:cs="Times New Roman"/>
        </w:rPr>
        <w:t>В соответствии со ст</w:t>
      </w:r>
      <w:r w:rsidR="003A3647">
        <w:rPr>
          <w:rFonts w:cs="Times New Roman"/>
        </w:rPr>
        <w:t>.</w:t>
      </w:r>
      <w:r w:rsidRPr="006F4165">
        <w:rPr>
          <w:rFonts w:cs="Times New Roman"/>
        </w:rPr>
        <w:t>33 Федерального закона от 06</w:t>
      </w:r>
      <w:r w:rsidR="003A3647">
        <w:rPr>
          <w:rFonts w:cs="Times New Roman"/>
        </w:rPr>
        <w:t>.10.</w:t>
      </w:r>
      <w:r w:rsidRPr="006F4165">
        <w:rPr>
          <w:rFonts w:cs="Times New Roman"/>
        </w:rPr>
        <w:t xml:space="preserve">2003 года </w:t>
      </w:r>
      <w:r w:rsidR="004F0CA9">
        <w:rPr>
          <w:rFonts w:cs="Times New Roman"/>
        </w:rPr>
        <w:t xml:space="preserve"> </w:t>
      </w:r>
      <w:r w:rsidRPr="006F4165">
        <w:rPr>
          <w:rFonts w:cs="Times New Roman"/>
        </w:rPr>
        <w:t>№ 131-ФЗ «Об общих принципах организации местного самоупр</w:t>
      </w:r>
      <w:r w:rsidR="003A3647">
        <w:rPr>
          <w:rFonts w:cs="Times New Roman"/>
        </w:rPr>
        <w:t>авления в Российской Федерации»,</w:t>
      </w:r>
      <w:r w:rsidRPr="006F4165">
        <w:rPr>
          <w:rFonts w:cs="Times New Roman"/>
        </w:rPr>
        <w:t xml:space="preserve"> </w:t>
      </w:r>
      <w:r w:rsidR="0069703B" w:rsidRPr="006F4165">
        <w:rPr>
          <w:rFonts w:cs="Times New Roman"/>
        </w:rPr>
        <w:t>постановлени</w:t>
      </w:r>
      <w:r w:rsidR="0069703B">
        <w:rPr>
          <w:rFonts w:cs="Times New Roman"/>
        </w:rPr>
        <w:t>ем</w:t>
      </w:r>
      <w:r w:rsidR="0069703B" w:rsidRPr="006F4165">
        <w:rPr>
          <w:rFonts w:cs="Times New Roman"/>
        </w:rPr>
        <w:t xml:space="preserve"> Правительства </w:t>
      </w:r>
      <w:r w:rsidR="0069703B">
        <w:rPr>
          <w:rFonts w:cs="Times New Roman"/>
        </w:rPr>
        <w:t xml:space="preserve">Российской Федерации </w:t>
      </w:r>
      <w:r w:rsidR="0069703B" w:rsidRPr="006F4165">
        <w:rPr>
          <w:rFonts w:cs="Times New Roman"/>
        </w:rPr>
        <w:t>от 10</w:t>
      </w:r>
      <w:r w:rsidR="0069703B">
        <w:rPr>
          <w:rFonts w:cs="Times New Roman"/>
        </w:rPr>
        <w:t>.02.</w:t>
      </w:r>
      <w:r w:rsidR="0069703B" w:rsidRPr="006F4165">
        <w:rPr>
          <w:rFonts w:cs="Times New Roman"/>
        </w:rPr>
        <w:t>2017 года №169</w:t>
      </w:r>
      <w:r w:rsidR="0069703B">
        <w:rPr>
          <w:rFonts w:cs="Times New Roman"/>
        </w:rPr>
        <w:t xml:space="preserve"> « Об утверждении </w:t>
      </w:r>
      <w:r w:rsidR="003A3647" w:rsidRPr="006F4165">
        <w:rPr>
          <w:rFonts w:cs="Times New Roman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9703B">
        <w:rPr>
          <w:rFonts w:cs="Times New Roman"/>
        </w:rPr>
        <w:t>»</w:t>
      </w:r>
      <w:r w:rsidR="003A3647">
        <w:rPr>
          <w:rFonts w:cs="Times New Roman"/>
        </w:rPr>
        <w:t xml:space="preserve">, </w:t>
      </w:r>
      <w:r w:rsidRPr="006F4165">
        <w:rPr>
          <w:rFonts w:cs="Times New Roman"/>
        </w:rPr>
        <w:t>ст</w:t>
      </w:r>
      <w:r w:rsidR="003A3647">
        <w:rPr>
          <w:rFonts w:cs="Times New Roman"/>
        </w:rPr>
        <w:t>.</w:t>
      </w:r>
      <w:r w:rsidRPr="006F4165">
        <w:rPr>
          <w:rFonts w:cs="Times New Roman"/>
        </w:rPr>
        <w:t xml:space="preserve"> 11 Закона Республики</w:t>
      </w:r>
      <w:proofErr w:type="gramEnd"/>
      <w:r w:rsidRPr="006F4165">
        <w:rPr>
          <w:rFonts w:cs="Times New Roman"/>
        </w:rPr>
        <w:t xml:space="preserve"> Башкортостан от 18</w:t>
      </w:r>
      <w:r w:rsidR="003A3647">
        <w:rPr>
          <w:rFonts w:cs="Times New Roman"/>
        </w:rPr>
        <w:t>.03.</w:t>
      </w:r>
      <w:r w:rsidRPr="006F4165">
        <w:rPr>
          <w:rFonts w:cs="Times New Roman"/>
        </w:rPr>
        <w:t xml:space="preserve">2005 года </w:t>
      </w:r>
      <w:r w:rsidR="0069703B">
        <w:rPr>
          <w:rFonts w:cs="Times New Roman"/>
        </w:rPr>
        <w:t>№</w:t>
      </w:r>
      <w:r w:rsidRPr="006F4165">
        <w:rPr>
          <w:rFonts w:cs="Times New Roman"/>
        </w:rPr>
        <w:t>162-з «О местном самоуправлении в Республике Башкортостан», в целях привлечения граждан, общественных объединений и некоммерческих организаций к обсуждению вопросов, касающихся реализации в</w:t>
      </w:r>
      <w:r w:rsidR="003A3647">
        <w:rPr>
          <w:rFonts w:cs="Times New Roman"/>
        </w:rPr>
        <w:t xml:space="preserve"> с</w:t>
      </w:r>
      <w:proofErr w:type="gramStart"/>
      <w:r w:rsidR="003A3647">
        <w:rPr>
          <w:rFonts w:cs="Times New Roman"/>
        </w:rPr>
        <w:t>.Ч</w:t>
      </w:r>
      <w:proofErr w:type="gramEnd"/>
      <w:r w:rsidR="003A3647">
        <w:rPr>
          <w:rFonts w:cs="Times New Roman"/>
        </w:rPr>
        <w:t xml:space="preserve">ураево </w:t>
      </w:r>
      <w:r w:rsidRPr="006F4165">
        <w:rPr>
          <w:rFonts w:cs="Times New Roman"/>
        </w:rPr>
        <w:t xml:space="preserve"> сельско</w:t>
      </w:r>
      <w:r w:rsidR="003A3647">
        <w:rPr>
          <w:rFonts w:cs="Times New Roman"/>
        </w:rPr>
        <w:t>го</w:t>
      </w:r>
      <w:r w:rsidRPr="006F4165">
        <w:rPr>
          <w:rFonts w:cs="Times New Roman"/>
        </w:rPr>
        <w:t xml:space="preserve"> поселении Чураевский сельсовет муниципального района </w:t>
      </w:r>
      <w:proofErr w:type="spellStart"/>
      <w:r w:rsidRPr="006F4165">
        <w:rPr>
          <w:rFonts w:cs="Times New Roman"/>
        </w:rPr>
        <w:t>Мишкинский</w:t>
      </w:r>
      <w:proofErr w:type="spellEnd"/>
      <w:r w:rsidRPr="006F4165">
        <w:rPr>
          <w:rFonts w:cs="Times New Roman"/>
        </w:rPr>
        <w:t xml:space="preserve"> район Республики Башкортостан приоритетного проекта  «Формирование современной городской среды на территории с.Чураево сельского поселения Чураевский сельсовет муниципального района </w:t>
      </w:r>
      <w:proofErr w:type="spellStart"/>
      <w:r w:rsidRPr="006F4165">
        <w:rPr>
          <w:rFonts w:cs="Times New Roman"/>
        </w:rPr>
        <w:t>Мишкинский</w:t>
      </w:r>
      <w:proofErr w:type="spellEnd"/>
      <w:r w:rsidR="006A6BFC">
        <w:rPr>
          <w:rFonts w:cs="Times New Roman"/>
        </w:rPr>
        <w:t xml:space="preserve"> район Республики Башкортостан </w:t>
      </w:r>
      <w:r w:rsidRPr="006F4165">
        <w:rPr>
          <w:rFonts w:cs="Times New Roman"/>
        </w:rPr>
        <w:t xml:space="preserve">администрация сельского поселения Чураевский сельсовет муниципального района </w:t>
      </w:r>
      <w:proofErr w:type="spellStart"/>
      <w:r w:rsidRPr="006F4165">
        <w:rPr>
          <w:rFonts w:cs="Times New Roman"/>
        </w:rPr>
        <w:t>Мишкинский</w:t>
      </w:r>
      <w:proofErr w:type="spellEnd"/>
      <w:r w:rsidRPr="006F4165">
        <w:rPr>
          <w:rFonts w:cs="Times New Roman"/>
        </w:rPr>
        <w:t xml:space="preserve"> район Республики Башкортостан</w:t>
      </w:r>
      <w:r w:rsidR="0069703B" w:rsidRPr="0069703B">
        <w:rPr>
          <w:rFonts w:cs="Times New Roman"/>
        </w:rPr>
        <w:t xml:space="preserve"> </w:t>
      </w:r>
      <w:r w:rsidR="0069703B" w:rsidRPr="004F0CA9">
        <w:rPr>
          <w:rFonts w:cs="Times New Roman"/>
        </w:rPr>
        <w:t>на 2018– 2022 годы»</w:t>
      </w:r>
      <w:r w:rsidR="0069703B">
        <w:rPr>
          <w:rFonts w:cs="Times New Roman"/>
        </w:rPr>
        <w:t xml:space="preserve"> </w:t>
      </w:r>
      <w:proofErr w:type="spellStart"/>
      <w:proofErr w:type="gramStart"/>
      <w:r w:rsidR="006A6BFC">
        <w:rPr>
          <w:rFonts w:cs="Times New Roman"/>
        </w:rPr>
        <w:t>п</w:t>
      </w:r>
      <w:proofErr w:type="spellEnd"/>
      <w:proofErr w:type="gramEnd"/>
      <w:r w:rsidR="006A6BFC">
        <w:rPr>
          <w:rFonts w:cs="Times New Roman"/>
        </w:rPr>
        <w:t xml:space="preserve"> </w:t>
      </w:r>
      <w:r w:rsidRPr="006F4165">
        <w:rPr>
          <w:rFonts w:cs="Times New Roman"/>
        </w:rPr>
        <w:t>о</w:t>
      </w:r>
      <w:r w:rsidR="006A6BFC">
        <w:rPr>
          <w:rFonts w:cs="Times New Roman"/>
        </w:rPr>
        <w:t xml:space="preserve"> </w:t>
      </w:r>
      <w:r w:rsidRPr="006F4165">
        <w:rPr>
          <w:rFonts w:cs="Times New Roman"/>
        </w:rPr>
        <w:t>с</w:t>
      </w:r>
      <w:r w:rsidR="006A6BFC">
        <w:rPr>
          <w:rFonts w:cs="Times New Roman"/>
        </w:rPr>
        <w:t xml:space="preserve"> </w:t>
      </w:r>
      <w:r w:rsidRPr="006F4165">
        <w:rPr>
          <w:rFonts w:cs="Times New Roman"/>
        </w:rPr>
        <w:t>т</w:t>
      </w:r>
      <w:r w:rsidR="006A6BFC">
        <w:rPr>
          <w:rFonts w:cs="Times New Roman"/>
        </w:rPr>
        <w:t xml:space="preserve"> </w:t>
      </w:r>
      <w:r w:rsidRPr="006F4165">
        <w:rPr>
          <w:rFonts w:cs="Times New Roman"/>
        </w:rPr>
        <w:t>а</w:t>
      </w:r>
      <w:r w:rsidR="006A6BFC">
        <w:rPr>
          <w:rFonts w:cs="Times New Roman"/>
        </w:rPr>
        <w:t xml:space="preserve"> </w:t>
      </w:r>
      <w:proofErr w:type="spellStart"/>
      <w:r w:rsidRPr="006F4165">
        <w:rPr>
          <w:rFonts w:cs="Times New Roman"/>
        </w:rPr>
        <w:t>н</w:t>
      </w:r>
      <w:proofErr w:type="spellEnd"/>
      <w:r w:rsidR="006A6BFC">
        <w:rPr>
          <w:rFonts w:cs="Times New Roman"/>
        </w:rPr>
        <w:t xml:space="preserve"> </w:t>
      </w:r>
      <w:r w:rsidRPr="006F4165">
        <w:rPr>
          <w:rFonts w:cs="Times New Roman"/>
        </w:rPr>
        <w:t>о</w:t>
      </w:r>
      <w:r w:rsidR="006A6BFC">
        <w:rPr>
          <w:rFonts w:cs="Times New Roman"/>
        </w:rPr>
        <w:t xml:space="preserve"> </w:t>
      </w:r>
      <w:r w:rsidRPr="006F4165">
        <w:rPr>
          <w:rFonts w:cs="Times New Roman"/>
        </w:rPr>
        <w:t>в л я е т:</w:t>
      </w:r>
    </w:p>
    <w:p w:rsidR="006F4165" w:rsidRPr="006F4165" w:rsidRDefault="0069703B" w:rsidP="006F4165">
      <w:pPr>
        <w:pStyle w:val="a4"/>
        <w:numPr>
          <w:ilvl w:val="1"/>
          <w:numId w:val="1"/>
        </w:numPr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Утвердить состав </w:t>
      </w:r>
      <w:r w:rsidR="006F4165" w:rsidRPr="006F4165">
        <w:rPr>
          <w:rFonts w:cs="Times New Roman"/>
        </w:rPr>
        <w:t>общественн</w:t>
      </w:r>
      <w:r>
        <w:rPr>
          <w:rFonts w:cs="Times New Roman"/>
        </w:rPr>
        <w:t>ой</w:t>
      </w:r>
      <w:r w:rsidR="006F4165" w:rsidRPr="006F4165">
        <w:rPr>
          <w:rFonts w:cs="Times New Roman"/>
        </w:rPr>
        <w:t xml:space="preserve"> комисси</w:t>
      </w:r>
      <w:r>
        <w:rPr>
          <w:rFonts w:cs="Times New Roman"/>
        </w:rPr>
        <w:t>и</w:t>
      </w:r>
      <w:r w:rsidR="006F4165" w:rsidRPr="006F4165">
        <w:rPr>
          <w:rFonts w:cs="Times New Roman"/>
        </w:rPr>
        <w:t xml:space="preserve"> по вопросам подготовки и реализации муниципальной программы «Формирование современной городской среды на территории с</w:t>
      </w:r>
      <w:proofErr w:type="gramStart"/>
      <w:r w:rsidR="006F4165" w:rsidRPr="006F4165">
        <w:rPr>
          <w:rFonts w:cs="Times New Roman"/>
        </w:rPr>
        <w:t>.Ч</w:t>
      </w:r>
      <w:proofErr w:type="gramEnd"/>
      <w:r w:rsidR="006F4165" w:rsidRPr="006F4165">
        <w:rPr>
          <w:rFonts w:cs="Times New Roman"/>
        </w:rPr>
        <w:t xml:space="preserve">ураево сельского поселения Чураевский сельсовет муниципального района </w:t>
      </w:r>
      <w:proofErr w:type="spellStart"/>
      <w:r w:rsidR="006F4165" w:rsidRPr="006F4165">
        <w:rPr>
          <w:rFonts w:cs="Times New Roman"/>
        </w:rPr>
        <w:t>Мишкинский</w:t>
      </w:r>
      <w:proofErr w:type="spellEnd"/>
      <w:r w:rsidR="006F4165" w:rsidRPr="006F4165">
        <w:rPr>
          <w:rFonts w:cs="Times New Roman"/>
        </w:rPr>
        <w:t xml:space="preserve"> район Республики Башкортостан на 2018 - 2022 годы»</w:t>
      </w:r>
      <w:r>
        <w:rPr>
          <w:rFonts w:cs="Times New Roman"/>
        </w:rPr>
        <w:t xml:space="preserve"> (</w:t>
      </w:r>
      <w:r w:rsidR="006F4165" w:rsidRPr="006F4165">
        <w:rPr>
          <w:rFonts w:cs="Times New Roman"/>
        </w:rPr>
        <w:t xml:space="preserve"> приложению №1</w:t>
      </w:r>
      <w:r>
        <w:rPr>
          <w:rFonts w:cs="Times New Roman"/>
        </w:rPr>
        <w:t>)</w:t>
      </w:r>
      <w:r w:rsidR="006F4165" w:rsidRPr="006F4165">
        <w:rPr>
          <w:rFonts w:cs="Times New Roman"/>
        </w:rPr>
        <w:t>.</w:t>
      </w:r>
    </w:p>
    <w:p w:rsidR="0069703B" w:rsidRPr="0069703B" w:rsidRDefault="006F4165" w:rsidP="0069703B">
      <w:pPr>
        <w:pStyle w:val="a4"/>
        <w:numPr>
          <w:ilvl w:val="1"/>
          <w:numId w:val="1"/>
        </w:numPr>
        <w:ind w:left="0" w:firstLine="851"/>
        <w:jc w:val="both"/>
        <w:rPr>
          <w:rFonts w:cs="Times New Roman"/>
        </w:rPr>
      </w:pPr>
      <w:r w:rsidRPr="006F4165">
        <w:rPr>
          <w:rFonts w:cs="Times New Roman"/>
        </w:rPr>
        <w:t xml:space="preserve">Утвердить Положение об общественной </w:t>
      </w:r>
      <w:r w:rsidR="0069703B" w:rsidRPr="0069703B">
        <w:t>комиссии по вопросам подготовки и реализации муниципальной программы «Формирование современной городской среды на территории с</w:t>
      </w:r>
      <w:proofErr w:type="gramStart"/>
      <w:r w:rsidR="0069703B" w:rsidRPr="0069703B">
        <w:t>.Ч</w:t>
      </w:r>
      <w:proofErr w:type="gramEnd"/>
      <w:r w:rsidR="0069703B" w:rsidRPr="0069703B">
        <w:t xml:space="preserve">ураево сельского поселения Чураевский сельсовет муниципального района </w:t>
      </w:r>
      <w:proofErr w:type="spellStart"/>
      <w:r w:rsidR="0069703B" w:rsidRPr="0069703B">
        <w:t>Мишкинский</w:t>
      </w:r>
      <w:proofErr w:type="spellEnd"/>
      <w:r w:rsidR="0069703B" w:rsidRPr="0069703B">
        <w:t xml:space="preserve"> район Республики Башкортостан на 2018 - 2022 годы»</w:t>
      </w:r>
      <w:r w:rsidR="0069703B">
        <w:t xml:space="preserve"> </w:t>
      </w:r>
      <w:r w:rsidR="0069703B">
        <w:rPr>
          <w:rFonts w:cs="Times New Roman"/>
        </w:rPr>
        <w:t>(</w:t>
      </w:r>
      <w:r w:rsidR="0069703B" w:rsidRPr="006F4165">
        <w:rPr>
          <w:rFonts w:cs="Times New Roman"/>
        </w:rPr>
        <w:t>приложению №</w:t>
      </w:r>
      <w:r w:rsidR="0069703B">
        <w:rPr>
          <w:rFonts w:cs="Times New Roman"/>
        </w:rPr>
        <w:t>2)</w:t>
      </w:r>
      <w:r w:rsidR="0069703B" w:rsidRPr="006F4165">
        <w:rPr>
          <w:rFonts w:cs="Times New Roman"/>
        </w:rPr>
        <w:t>.</w:t>
      </w:r>
    </w:p>
    <w:p w:rsidR="0069703B" w:rsidRPr="0069703B" w:rsidRDefault="0069703B" w:rsidP="0069703B">
      <w:pPr>
        <w:jc w:val="both"/>
        <w:rPr>
          <w:rFonts w:cs="Times New Roman"/>
        </w:rPr>
      </w:pPr>
    </w:p>
    <w:p w:rsidR="006F4165" w:rsidRPr="0069703B" w:rsidRDefault="006F4165" w:rsidP="0069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lastRenderedPageBreak/>
        <w:t xml:space="preserve">     3. Настоящее постановление разместить </w:t>
      </w:r>
      <w:r w:rsidRPr="006F416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F4165">
        <w:rPr>
          <w:rFonts w:ascii="Times New Roman" w:hAnsi="Times New Roman" w:cs="Times New Roman"/>
          <w:sz w:val="28"/>
          <w:szCs w:val="28"/>
        </w:rPr>
        <w:t>официально</w:t>
      </w:r>
      <w:r w:rsidR="00AB58C0">
        <w:rPr>
          <w:rFonts w:ascii="Times New Roman" w:hAnsi="Times New Roman" w:cs="Times New Roman"/>
          <w:sz w:val="28"/>
          <w:szCs w:val="28"/>
        </w:rPr>
        <w:t>м сайте а</w:t>
      </w:r>
      <w:r w:rsidRPr="006F4165">
        <w:rPr>
          <w:rFonts w:ascii="Times New Roman" w:hAnsi="Times New Roman" w:cs="Times New Roman"/>
          <w:sz w:val="28"/>
          <w:szCs w:val="28"/>
        </w:rPr>
        <w:t>дминистрации</w:t>
      </w:r>
      <w:r w:rsidR="00AB58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F4165">
        <w:rPr>
          <w:rFonts w:ascii="Times New Roman" w:hAnsi="Times New Roman" w:cs="Times New Roman"/>
          <w:sz w:val="28"/>
          <w:szCs w:val="28"/>
        </w:rPr>
        <w:t xml:space="preserve"> </w:t>
      </w:r>
      <w:r w:rsidR="00AB58C0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  <w:r w:rsidRPr="006F41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F4165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F416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7" w:history="1">
        <w:r w:rsidR="004F0CA9" w:rsidRPr="00E070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F0CA9" w:rsidRPr="00E070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F0CA9" w:rsidRPr="00E070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="004F0CA9" w:rsidRPr="004F0C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0CA9" w:rsidRPr="00E070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="004F0CA9" w:rsidRPr="00E070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0CA9" w:rsidRPr="00E070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F0CA9" w:rsidRPr="00E070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F4165">
        <w:rPr>
          <w:rFonts w:ascii="Times New Roman" w:hAnsi="Times New Roman" w:cs="Times New Roman"/>
          <w:sz w:val="28"/>
          <w:szCs w:val="28"/>
        </w:rPr>
        <w:t xml:space="preserve"> в разделе «Городская среда».</w:t>
      </w:r>
    </w:p>
    <w:p w:rsidR="006F4165" w:rsidRPr="006F4165" w:rsidRDefault="006F4165" w:rsidP="006F4165">
      <w:pPr>
        <w:pStyle w:val="a4"/>
        <w:ind w:left="0" w:firstLine="851"/>
        <w:jc w:val="both"/>
        <w:rPr>
          <w:rFonts w:cs="Times New Roman"/>
        </w:rPr>
      </w:pPr>
      <w:r w:rsidRPr="006F4165">
        <w:rPr>
          <w:rFonts w:cs="Times New Roman"/>
        </w:rPr>
        <w:t xml:space="preserve">4. </w:t>
      </w:r>
      <w:proofErr w:type="gramStart"/>
      <w:r w:rsidRPr="006F4165">
        <w:rPr>
          <w:rFonts w:cs="Times New Roman"/>
        </w:rPr>
        <w:t>Контроль за</w:t>
      </w:r>
      <w:proofErr w:type="gramEnd"/>
      <w:r w:rsidRPr="006F4165">
        <w:rPr>
          <w:rFonts w:cs="Times New Roman"/>
        </w:rPr>
        <w:t xml:space="preserve"> выполнением </w:t>
      </w:r>
      <w:r w:rsidR="0069703B">
        <w:rPr>
          <w:rFonts w:cs="Times New Roman"/>
        </w:rPr>
        <w:t>настоящего</w:t>
      </w:r>
      <w:r w:rsidRPr="006F4165">
        <w:rPr>
          <w:rFonts w:cs="Times New Roman"/>
        </w:rPr>
        <w:t xml:space="preserve"> постановления возложить на управляющего делами администрации сельского поселения Чураевский сельсовет муниципального района </w:t>
      </w:r>
      <w:proofErr w:type="spellStart"/>
      <w:r w:rsidRPr="006F4165">
        <w:rPr>
          <w:rFonts w:cs="Times New Roman"/>
        </w:rPr>
        <w:t>Мишкинский</w:t>
      </w:r>
      <w:proofErr w:type="spellEnd"/>
      <w:r w:rsidRPr="006F4165">
        <w:rPr>
          <w:rFonts w:cs="Times New Roman"/>
        </w:rPr>
        <w:t xml:space="preserve"> район Республики Башкортостан Семеновой В.М.</w:t>
      </w:r>
    </w:p>
    <w:p w:rsidR="006F4165" w:rsidRPr="00F9250E" w:rsidRDefault="004F0CA9" w:rsidP="006F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CA9" w:rsidRPr="00F9250E" w:rsidRDefault="004F0CA9" w:rsidP="006F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165" w:rsidRPr="004F0CA9" w:rsidRDefault="006F4165" w:rsidP="004F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F0CA9" w:rsidRPr="004F0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F416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6F4165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6F4165" w:rsidRPr="009F5CD8" w:rsidRDefault="006F4165" w:rsidP="006F4165">
      <w:pPr>
        <w:pageBreakBefore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F4165" w:rsidRPr="009F5CD8" w:rsidRDefault="006F4165" w:rsidP="006F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CD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F4165" w:rsidRPr="009F5CD8" w:rsidRDefault="006F4165" w:rsidP="006F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C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F5CD8">
        <w:rPr>
          <w:rFonts w:ascii="Times New Roman" w:hAnsi="Times New Roman" w:cs="Times New Roman"/>
          <w:sz w:val="28"/>
          <w:szCs w:val="28"/>
        </w:rPr>
        <w:t xml:space="preserve"> Чураевский</w:t>
      </w:r>
      <w:r w:rsidRPr="009F5CD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6F4165" w:rsidRPr="009F5CD8" w:rsidRDefault="006F4165" w:rsidP="006F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C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F5C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F5CD8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6F4165" w:rsidRPr="009F5CD8" w:rsidRDefault="006F4165" w:rsidP="006F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CD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5C68C5" w:rsidRPr="009F5CD8" w:rsidRDefault="004E4E86" w:rsidP="0018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 августа </w:t>
      </w:r>
      <w:r w:rsidR="006F4165" w:rsidRPr="009F5CD8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F4165" w:rsidRPr="009F5CD8">
        <w:rPr>
          <w:rFonts w:ascii="Times New Roman" w:hAnsi="Times New Roman" w:cs="Times New Roman"/>
          <w:sz w:val="28"/>
          <w:szCs w:val="28"/>
        </w:rPr>
        <w:t xml:space="preserve"> </w:t>
      </w:r>
      <w:r w:rsidR="006F4165" w:rsidRPr="009F5C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4165" w:rsidRPr="009F5CD8">
        <w:rPr>
          <w:rFonts w:ascii="Times New Roman" w:hAnsi="Times New Roman" w:cs="Times New Roman"/>
          <w:sz w:val="28"/>
          <w:szCs w:val="28"/>
        </w:rPr>
        <w:t>55</w:t>
      </w:r>
    </w:p>
    <w:p w:rsidR="006F4165" w:rsidRPr="006F4165" w:rsidRDefault="006F4165" w:rsidP="006F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165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6F4165" w:rsidRDefault="006F4165" w:rsidP="006F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16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Pr="006F41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41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F4165">
        <w:rPr>
          <w:rFonts w:ascii="Times New Roman" w:hAnsi="Times New Roman" w:cs="Times New Roman"/>
          <w:sz w:val="28"/>
          <w:szCs w:val="28"/>
        </w:rPr>
        <w:t xml:space="preserve">ураево </w:t>
      </w:r>
      <w:r w:rsidRPr="006F416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6F4165">
        <w:rPr>
          <w:rFonts w:ascii="Times New Roman" w:hAnsi="Times New Roman" w:cs="Times New Roman"/>
          <w:sz w:val="28"/>
          <w:szCs w:val="28"/>
        </w:rPr>
        <w:t>Чураевский</w:t>
      </w:r>
      <w:r w:rsidRPr="006F416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6F4165">
        <w:rPr>
          <w:rFonts w:ascii="Times New Roman" w:hAnsi="Times New Roman" w:cs="Times New Roman"/>
          <w:sz w:val="28"/>
          <w:szCs w:val="28"/>
        </w:rPr>
        <w:t xml:space="preserve"> </w:t>
      </w:r>
      <w:r w:rsidRPr="006F41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416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F4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2018 – 2022 годы»</w:t>
      </w:r>
    </w:p>
    <w:p w:rsidR="00183214" w:rsidRDefault="00183214" w:rsidP="006F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371"/>
      </w:tblGrid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Саймулукова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404F6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- Глава сельского поселения Чураевский сельсовет муниципального района </w:t>
            </w: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 Совета сельского поселения от избирательного округа №8;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Семенова В.М.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делами Администрации сельского поселения Чураевский сельсовет муниципального района </w:t>
            </w: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Аблеева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2 категории Администрации сельского поселения Чураевский сельсовет муниципального района </w:t>
            </w: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Ханов В.М.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404F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отдела архитектуры Администрации муниципального района </w:t>
            </w: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(по согласованию);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Семенов Е.И.</w:t>
            </w:r>
          </w:p>
        </w:tc>
        <w:tc>
          <w:tcPr>
            <w:tcW w:w="7371" w:type="dxa"/>
            <w:shd w:val="clear" w:color="auto" w:fill="auto"/>
          </w:tcPr>
          <w:p w:rsidR="000F7019" w:rsidRDefault="00183214" w:rsidP="00404F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строительства и жизнеобеспечения Администрации муниципального района </w:t>
            </w: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183214" w:rsidRPr="006F4165" w:rsidRDefault="00183214" w:rsidP="00404F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4E4E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инициативный житель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ураево, член партии КПРФ</w:t>
            </w:r>
            <w:r w:rsidR="004E4E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Осипов Д.А.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0F7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едседатель СА-колхоза им</w:t>
            </w:r>
            <w:proofErr w:type="gram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партии КПРФ</w:t>
            </w:r>
            <w:r w:rsidR="004E4E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Байрамова В.С.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404F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Депутат Совета сельского поселения от избирательного округа №4, 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инициативный житель с. Чураево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Зайнитдинов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0F7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МБОУ марийская гимназия </w:t>
            </w: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им.Я.Ялк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ураево, член ТОС с.Чураево</w:t>
            </w:r>
            <w:r w:rsidR="004E4E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Тимиркаева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404F6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6B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250E">
              <w:rPr>
                <w:rFonts w:ascii="Times New Roman" w:hAnsi="Times New Roman" w:cs="Times New Roman"/>
                <w:sz w:val="28"/>
                <w:szCs w:val="28"/>
              </w:rPr>
              <w:t>епутат Совета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избирательного округа №7, 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  <w:r w:rsidRPr="00F925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3214" w:rsidRPr="006F4165" w:rsidTr="00404F65">
        <w:tc>
          <w:tcPr>
            <w:tcW w:w="2660" w:type="dxa"/>
            <w:shd w:val="clear" w:color="auto" w:fill="auto"/>
          </w:tcPr>
          <w:p w:rsidR="00183214" w:rsidRPr="006F4165" w:rsidRDefault="00183214" w:rsidP="00404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6F4165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7371" w:type="dxa"/>
            <w:shd w:val="clear" w:color="auto" w:fill="auto"/>
          </w:tcPr>
          <w:p w:rsidR="00183214" w:rsidRPr="006F4165" w:rsidRDefault="00183214" w:rsidP="004E4E8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76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165">
              <w:rPr>
                <w:rFonts w:ascii="Times New Roman" w:hAnsi="Times New Roman" w:cs="Times New Roman"/>
                <w:sz w:val="28"/>
                <w:szCs w:val="28"/>
              </w:rPr>
              <w:t>редседатель Совета ветеранов</w:t>
            </w:r>
            <w:r w:rsidR="004E4E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инициативный житель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  <w:r w:rsidR="004E4E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3214" w:rsidRDefault="00183214" w:rsidP="0018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214" w:rsidRDefault="00183214" w:rsidP="0018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214" w:rsidRPr="006F4165" w:rsidRDefault="00183214" w:rsidP="0018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администрации:                                              В.М.Семенова</w:t>
      </w:r>
    </w:p>
    <w:p w:rsidR="006F4165" w:rsidRPr="006F4165" w:rsidRDefault="006F4165" w:rsidP="006F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165" w:rsidRPr="000F7019" w:rsidRDefault="006F4165" w:rsidP="006F4165">
      <w:pPr>
        <w:pageBreakBefore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01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6F4165" w:rsidRPr="000F7019" w:rsidRDefault="006F4165" w:rsidP="006F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019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Pr="000F7019">
        <w:rPr>
          <w:rFonts w:ascii="Times New Roman" w:hAnsi="Times New Roman" w:cs="Times New Roman"/>
          <w:sz w:val="24"/>
          <w:szCs w:val="24"/>
        </w:rPr>
        <w:t xml:space="preserve"> </w:t>
      </w:r>
      <w:r w:rsidRPr="000F701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F4165" w:rsidRPr="000F7019" w:rsidRDefault="006F4165" w:rsidP="006F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01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0F7019">
        <w:rPr>
          <w:rFonts w:ascii="Times New Roman" w:hAnsi="Times New Roman" w:cs="Times New Roman"/>
          <w:sz w:val="24"/>
          <w:szCs w:val="24"/>
        </w:rPr>
        <w:t>Чураевский</w:t>
      </w:r>
      <w:r w:rsidRPr="000F7019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F4165" w:rsidRPr="000F7019" w:rsidRDefault="006F4165" w:rsidP="006F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01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F7019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F7019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6F4165" w:rsidRPr="000F7019" w:rsidRDefault="006F4165" w:rsidP="006F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019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F4165" w:rsidRPr="000F7019" w:rsidRDefault="006F4165" w:rsidP="006F4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01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F7019">
        <w:rPr>
          <w:rFonts w:ascii="Times New Roman" w:hAnsi="Times New Roman" w:cs="Times New Roman"/>
          <w:sz w:val="24"/>
          <w:szCs w:val="24"/>
        </w:rPr>
        <w:t xml:space="preserve">03 августа 2017 года </w:t>
      </w:r>
      <w:r w:rsidRPr="000F701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F7019">
        <w:rPr>
          <w:rFonts w:ascii="Times New Roman" w:hAnsi="Times New Roman" w:cs="Times New Roman"/>
          <w:sz w:val="24"/>
          <w:szCs w:val="24"/>
        </w:rPr>
        <w:t>55</w:t>
      </w:r>
    </w:p>
    <w:p w:rsidR="006F4165" w:rsidRPr="006F4165" w:rsidRDefault="006F4165" w:rsidP="006F416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1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4165" w:rsidRPr="006F4165" w:rsidRDefault="006F4165" w:rsidP="006F4165">
      <w:pPr>
        <w:pStyle w:val="Default"/>
        <w:ind w:firstLine="709"/>
        <w:jc w:val="center"/>
        <w:rPr>
          <w:sz w:val="28"/>
          <w:szCs w:val="28"/>
        </w:rPr>
      </w:pPr>
      <w:r w:rsidRPr="006F4165">
        <w:rPr>
          <w:sz w:val="28"/>
          <w:szCs w:val="28"/>
        </w:rPr>
        <w:t>ПОЛОЖЕНИЕ</w:t>
      </w:r>
    </w:p>
    <w:p w:rsidR="0069703B" w:rsidRDefault="006F4165" w:rsidP="006F4165">
      <w:pPr>
        <w:pStyle w:val="Default"/>
        <w:ind w:firstLine="709"/>
        <w:jc w:val="center"/>
        <w:rPr>
          <w:sz w:val="28"/>
          <w:szCs w:val="28"/>
        </w:rPr>
      </w:pPr>
      <w:r w:rsidRPr="006F4165">
        <w:rPr>
          <w:sz w:val="28"/>
          <w:szCs w:val="28"/>
        </w:rPr>
        <w:t>об общественной комиссии по вопросам подготовки и реализации муниципальной программы «Формирование современной городской среды на территории с</w:t>
      </w:r>
      <w:proofErr w:type="gramStart"/>
      <w:r w:rsidRPr="006F4165">
        <w:rPr>
          <w:sz w:val="28"/>
          <w:szCs w:val="28"/>
        </w:rPr>
        <w:t>.Ч</w:t>
      </w:r>
      <w:proofErr w:type="gramEnd"/>
      <w:r w:rsidRPr="006F4165">
        <w:rPr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6F4165">
        <w:rPr>
          <w:sz w:val="28"/>
          <w:szCs w:val="28"/>
        </w:rPr>
        <w:t>Мишкинский</w:t>
      </w:r>
      <w:proofErr w:type="spellEnd"/>
      <w:r w:rsidRPr="006F4165">
        <w:rPr>
          <w:sz w:val="28"/>
          <w:szCs w:val="28"/>
        </w:rPr>
        <w:t xml:space="preserve"> район Республики Башкортостан </w:t>
      </w:r>
    </w:p>
    <w:p w:rsidR="006F4165" w:rsidRPr="006F4165" w:rsidRDefault="006F4165" w:rsidP="006F4165">
      <w:pPr>
        <w:pStyle w:val="Default"/>
        <w:ind w:firstLine="709"/>
        <w:jc w:val="center"/>
        <w:rPr>
          <w:sz w:val="28"/>
          <w:szCs w:val="28"/>
        </w:rPr>
      </w:pPr>
      <w:r w:rsidRPr="006F4165">
        <w:rPr>
          <w:sz w:val="28"/>
          <w:szCs w:val="28"/>
        </w:rPr>
        <w:t>на 2018 - 2022 годы»</w:t>
      </w:r>
    </w:p>
    <w:p w:rsidR="006F4165" w:rsidRPr="006F4165" w:rsidRDefault="006F4165" w:rsidP="006F4165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4165" w:rsidRPr="006F4165" w:rsidRDefault="006F4165" w:rsidP="006F4165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6F4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1.1. 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с</w:t>
      </w:r>
      <w:proofErr w:type="gramStart"/>
      <w:r w:rsidRPr="006F4165">
        <w:rPr>
          <w:sz w:val="28"/>
          <w:szCs w:val="28"/>
        </w:rPr>
        <w:t>.Ч</w:t>
      </w:r>
      <w:proofErr w:type="gramEnd"/>
      <w:r w:rsidRPr="006F4165">
        <w:rPr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6F4165">
        <w:rPr>
          <w:sz w:val="28"/>
          <w:szCs w:val="28"/>
        </w:rPr>
        <w:t>Мишкинский</w:t>
      </w:r>
      <w:proofErr w:type="spellEnd"/>
      <w:r w:rsidRPr="006F4165">
        <w:rPr>
          <w:sz w:val="28"/>
          <w:szCs w:val="28"/>
        </w:rPr>
        <w:t xml:space="preserve"> район Республики Башкортостан на 2018– 2022 годы»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</w:t>
      </w:r>
      <w:proofErr w:type="gramStart"/>
      <w:r w:rsidRPr="006F4165">
        <w:rPr>
          <w:sz w:val="28"/>
          <w:szCs w:val="28"/>
        </w:rPr>
        <w:t xml:space="preserve"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№ 162-з «О местном самоуправлении в Республике Башкортостан», </w:t>
      </w:r>
      <w:r w:rsidR="00136F1D">
        <w:rPr>
          <w:sz w:val="28"/>
          <w:szCs w:val="28"/>
        </w:rPr>
        <w:t xml:space="preserve">ст.16 </w:t>
      </w:r>
      <w:r w:rsidRPr="006F4165">
        <w:rPr>
          <w:sz w:val="28"/>
          <w:szCs w:val="28"/>
        </w:rPr>
        <w:t xml:space="preserve">Устава </w:t>
      </w:r>
      <w:r w:rsidR="003A3647">
        <w:rPr>
          <w:sz w:val="28"/>
          <w:szCs w:val="28"/>
        </w:rPr>
        <w:t xml:space="preserve">сельского поселения Чураевский сельсовет </w:t>
      </w:r>
      <w:r w:rsidRPr="006F4165">
        <w:rPr>
          <w:sz w:val="28"/>
          <w:szCs w:val="28"/>
        </w:rPr>
        <w:t xml:space="preserve">муниципального района </w:t>
      </w:r>
      <w:proofErr w:type="spellStart"/>
      <w:r w:rsidRPr="006F4165">
        <w:rPr>
          <w:sz w:val="28"/>
          <w:szCs w:val="28"/>
        </w:rPr>
        <w:t>Мишкинский</w:t>
      </w:r>
      <w:proofErr w:type="spellEnd"/>
      <w:r w:rsidRPr="006F4165">
        <w:rPr>
          <w:sz w:val="28"/>
          <w:szCs w:val="28"/>
        </w:rPr>
        <w:t xml:space="preserve"> район Республики Башкортостан и устанавливает  порядок формирования</w:t>
      </w:r>
      <w:proofErr w:type="gramEnd"/>
      <w:r w:rsidRPr="006F4165">
        <w:rPr>
          <w:sz w:val="28"/>
          <w:szCs w:val="28"/>
        </w:rPr>
        <w:t xml:space="preserve">, полномочия, формы работы и виды принимаемых решений общественной комиссии по вопросам подготовки и реализации муниципальной </w:t>
      </w:r>
      <w:r w:rsidR="000479AB" w:rsidRPr="006F4165">
        <w:rPr>
          <w:sz w:val="28"/>
          <w:szCs w:val="28"/>
        </w:rPr>
        <w:t xml:space="preserve"> </w:t>
      </w:r>
      <w:r w:rsidRPr="006F4165">
        <w:rPr>
          <w:sz w:val="28"/>
          <w:szCs w:val="28"/>
        </w:rPr>
        <w:t>программы «Формирование современной городской среды на территории с</w:t>
      </w:r>
      <w:proofErr w:type="gramStart"/>
      <w:r w:rsidRPr="006F4165">
        <w:rPr>
          <w:sz w:val="28"/>
          <w:szCs w:val="28"/>
        </w:rPr>
        <w:t>.Ч</w:t>
      </w:r>
      <w:proofErr w:type="gramEnd"/>
      <w:r w:rsidRPr="006F4165">
        <w:rPr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6F4165">
        <w:rPr>
          <w:sz w:val="28"/>
          <w:szCs w:val="28"/>
        </w:rPr>
        <w:t>Мишкинский</w:t>
      </w:r>
      <w:proofErr w:type="spellEnd"/>
      <w:r w:rsidRPr="006F4165">
        <w:rPr>
          <w:sz w:val="28"/>
          <w:szCs w:val="28"/>
        </w:rPr>
        <w:t xml:space="preserve"> район Республики Башкортостан на 2018– 2022 годы» (далее - общественная комиссия).</w:t>
      </w:r>
    </w:p>
    <w:p w:rsidR="006F4165" w:rsidRPr="006F4165" w:rsidRDefault="006F4165" w:rsidP="000479AB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</w:t>
      </w:r>
      <w:proofErr w:type="gramStart"/>
      <w:r w:rsidRPr="006F4165">
        <w:rPr>
          <w:sz w:val="28"/>
          <w:szCs w:val="28"/>
        </w:rPr>
        <w:t>.Ч</w:t>
      </w:r>
      <w:proofErr w:type="gramEnd"/>
      <w:r w:rsidRPr="006F4165">
        <w:rPr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6F4165">
        <w:rPr>
          <w:sz w:val="28"/>
          <w:szCs w:val="28"/>
        </w:rPr>
        <w:t>Мишкинский</w:t>
      </w:r>
      <w:proofErr w:type="spellEnd"/>
      <w:r w:rsidRPr="006F4165">
        <w:rPr>
          <w:sz w:val="28"/>
          <w:szCs w:val="28"/>
        </w:rPr>
        <w:t xml:space="preserve"> район Республики Башкортостан приоритетного проекта «Формирование комфортной городской среды</w:t>
      </w:r>
      <w:r w:rsidR="000479AB">
        <w:rPr>
          <w:sz w:val="28"/>
          <w:szCs w:val="28"/>
        </w:rPr>
        <w:t xml:space="preserve"> </w:t>
      </w:r>
      <w:r w:rsidR="000479AB" w:rsidRPr="006F4165">
        <w:rPr>
          <w:sz w:val="28"/>
          <w:szCs w:val="28"/>
        </w:rPr>
        <w:t xml:space="preserve">на территории с.Чураево сельского поселения Чураевский сельсовет муниципального района </w:t>
      </w:r>
      <w:proofErr w:type="spellStart"/>
      <w:r w:rsidR="000479AB" w:rsidRPr="006F4165">
        <w:rPr>
          <w:sz w:val="28"/>
          <w:szCs w:val="28"/>
        </w:rPr>
        <w:t>Мишкинский</w:t>
      </w:r>
      <w:proofErr w:type="spellEnd"/>
      <w:r w:rsidR="000479AB" w:rsidRPr="006F4165">
        <w:rPr>
          <w:sz w:val="28"/>
          <w:szCs w:val="28"/>
        </w:rPr>
        <w:t xml:space="preserve"> район Республики Башкортостан на 2018 - 2022 годы»</w:t>
      </w:r>
      <w:r w:rsidRPr="006F4165">
        <w:rPr>
          <w:sz w:val="28"/>
          <w:szCs w:val="28"/>
        </w:rPr>
        <w:t>.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</w:t>
      </w:r>
      <w:r w:rsidRPr="006F4165">
        <w:rPr>
          <w:sz w:val="28"/>
          <w:szCs w:val="28"/>
        </w:rPr>
        <w:lastRenderedPageBreak/>
        <w:t xml:space="preserve">программы «Формирование современной городской среды на территории с.Чураево сельского поселения Чураевский сельсовет муниципального района </w:t>
      </w:r>
      <w:proofErr w:type="spellStart"/>
      <w:r w:rsidRPr="006F4165">
        <w:rPr>
          <w:sz w:val="28"/>
          <w:szCs w:val="28"/>
        </w:rPr>
        <w:t>Мишкинский</w:t>
      </w:r>
      <w:proofErr w:type="spellEnd"/>
      <w:r w:rsidRPr="006F4165">
        <w:rPr>
          <w:sz w:val="28"/>
          <w:szCs w:val="28"/>
        </w:rPr>
        <w:t xml:space="preserve"> район Республики Башкортостан на 2018 - 2022 годы», а также осуществления контроля и координации реализации муниципальной программы.  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 xml:space="preserve">1.4. Общественная комиссия в своей деятельности руководствуется </w:t>
      </w:r>
      <w:hyperlink r:id="rId8" w:history="1">
        <w:r w:rsidRPr="006F4165">
          <w:rPr>
            <w:sz w:val="28"/>
            <w:szCs w:val="28"/>
          </w:rPr>
          <w:t>Конституцией</w:t>
        </w:r>
      </w:hyperlink>
      <w:r w:rsidRPr="006F4165">
        <w:rPr>
          <w:sz w:val="28"/>
          <w:szCs w:val="28"/>
        </w:rPr>
        <w:t xml:space="preserve"> Российской Федерации, </w:t>
      </w:r>
      <w:hyperlink r:id="rId9" w:history="1">
        <w:r w:rsidRPr="006F4165">
          <w:rPr>
            <w:sz w:val="28"/>
            <w:szCs w:val="28"/>
          </w:rPr>
          <w:t>Конституцией</w:t>
        </w:r>
      </w:hyperlink>
      <w:r w:rsidRPr="006F4165">
        <w:rPr>
          <w:sz w:val="28"/>
          <w:szCs w:val="28"/>
        </w:rPr>
        <w:t xml:space="preserve"> Республики Башкортостан, федеральными законами, законами Республики Башкортостан,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 </w:t>
      </w:r>
    </w:p>
    <w:p w:rsidR="006F4165" w:rsidRPr="006F4165" w:rsidRDefault="006F4165" w:rsidP="006F4165">
      <w:pPr>
        <w:pStyle w:val="Default"/>
        <w:ind w:firstLine="709"/>
        <w:jc w:val="center"/>
        <w:rPr>
          <w:sz w:val="28"/>
          <w:szCs w:val="28"/>
        </w:rPr>
      </w:pPr>
    </w:p>
    <w:p w:rsidR="006F4165" w:rsidRPr="006F4165" w:rsidRDefault="006F4165" w:rsidP="006F4165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6F4165">
        <w:rPr>
          <w:sz w:val="28"/>
          <w:szCs w:val="28"/>
        </w:rPr>
        <w:t>Полномочия общественной комиссии</w:t>
      </w:r>
    </w:p>
    <w:p w:rsidR="006F4165" w:rsidRPr="006F4165" w:rsidRDefault="006F4165" w:rsidP="006F4165">
      <w:pPr>
        <w:pStyle w:val="Default"/>
        <w:ind w:left="907"/>
        <w:rPr>
          <w:sz w:val="28"/>
          <w:szCs w:val="28"/>
        </w:rPr>
      </w:pP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2.1.  В целях осуществления  поставленных задач общественная комиссия: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1) осуществляет сбор и оценку предложений заинтересованных лиц по благоустройству наиболее посещаемых территорий общего пользования  для включения объектов благоустройства в проект муниципальной программы «Формирование современной городской среды на территории с</w:t>
      </w:r>
      <w:proofErr w:type="gramStart"/>
      <w:r w:rsidRPr="006F4165">
        <w:rPr>
          <w:sz w:val="28"/>
          <w:szCs w:val="28"/>
        </w:rPr>
        <w:t>.Ч</w:t>
      </w:r>
      <w:proofErr w:type="gramEnd"/>
      <w:r w:rsidRPr="006F4165">
        <w:rPr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6F4165">
        <w:rPr>
          <w:sz w:val="28"/>
          <w:szCs w:val="28"/>
        </w:rPr>
        <w:t>Мишкинский</w:t>
      </w:r>
      <w:proofErr w:type="spellEnd"/>
      <w:r w:rsidRPr="006F4165">
        <w:rPr>
          <w:sz w:val="28"/>
          <w:szCs w:val="28"/>
        </w:rPr>
        <w:t xml:space="preserve"> район Республики Башкортостан на 2018 - 2022 годы</w:t>
      </w:r>
      <w:bookmarkStart w:id="0" w:name="_GoBack"/>
      <w:bookmarkEnd w:id="0"/>
      <w:r w:rsidRPr="006F4165">
        <w:rPr>
          <w:sz w:val="28"/>
          <w:szCs w:val="28"/>
        </w:rPr>
        <w:t>» (далее – муниципальная программа);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2)</w:t>
      </w:r>
      <w:r w:rsidR="008E6112">
        <w:rPr>
          <w:sz w:val="28"/>
          <w:szCs w:val="28"/>
        </w:rPr>
        <w:t xml:space="preserve"> </w:t>
      </w:r>
      <w:r w:rsidRPr="006F4165">
        <w:rPr>
          <w:sz w:val="28"/>
          <w:szCs w:val="28"/>
        </w:rPr>
        <w:t xml:space="preserve"> организует общественное обсуждение проекта муниципальной программы; 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 xml:space="preserve">3) оценивает объем поступивших и одобренных предложений и при необходимости, предпринимает дополнительные действия по инициированию предложений по подготовке и принятию соответствующих решений; 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 xml:space="preserve">4) рассматривает обращения граждан, общественных организаций по вопросам разработки и реализации муниципальной программы; 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5) принимает решения о включении  объектов комплексного благоустройства в муниципальную программу;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 xml:space="preserve">6) осуществляет </w:t>
      </w:r>
      <w:proofErr w:type="gramStart"/>
      <w:r w:rsidRPr="006F4165">
        <w:rPr>
          <w:sz w:val="28"/>
          <w:szCs w:val="28"/>
        </w:rPr>
        <w:t>контроль  за</w:t>
      </w:r>
      <w:proofErr w:type="gramEnd"/>
      <w:r w:rsidRPr="006F4165">
        <w:rPr>
          <w:sz w:val="28"/>
          <w:szCs w:val="28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7)</w:t>
      </w:r>
      <w:r w:rsidR="00136F1D">
        <w:rPr>
          <w:sz w:val="28"/>
          <w:szCs w:val="28"/>
        </w:rPr>
        <w:t xml:space="preserve"> </w:t>
      </w:r>
      <w:r w:rsidRPr="006F4165">
        <w:rPr>
          <w:sz w:val="28"/>
          <w:szCs w:val="28"/>
        </w:rPr>
        <w:t>осуществляет контроль и координацию хода выполнения муниципальных программ формиров</w:t>
      </w:r>
      <w:r w:rsidR="008E6112">
        <w:rPr>
          <w:sz w:val="28"/>
          <w:szCs w:val="28"/>
        </w:rPr>
        <w:t>ания комфортной городской среды</w:t>
      </w:r>
      <w:r w:rsidRPr="006F4165">
        <w:rPr>
          <w:sz w:val="28"/>
          <w:szCs w:val="28"/>
        </w:rPr>
        <w:t xml:space="preserve">, в том числе конкретных мероприятий в рамках указанных программ; 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8) заслушивает на своих заседаниях информацию предприятий, организаций, структурных подразделений по вопросам реализации муниципальной программы;</w:t>
      </w:r>
    </w:p>
    <w:p w:rsidR="006F4165" w:rsidRPr="006F4165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6F4165" w:rsidRPr="006F4165" w:rsidRDefault="006F4165" w:rsidP="006F4165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165" w:rsidRPr="006F4165" w:rsidRDefault="006F4165" w:rsidP="006F4165">
      <w:pPr>
        <w:pStyle w:val="a4"/>
        <w:jc w:val="center"/>
        <w:outlineLvl w:val="3"/>
        <w:rPr>
          <w:rFonts w:cs="Times New Roman"/>
          <w:bCs/>
        </w:rPr>
      </w:pPr>
      <w:r w:rsidRPr="006F4165">
        <w:rPr>
          <w:rFonts w:cs="Times New Roman"/>
          <w:bCs/>
        </w:rPr>
        <w:t xml:space="preserve">3. </w:t>
      </w:r>
      <w:r w:rsidR="00136F1D">
        <w:rPr>
          <w:rFonts w:cs="Times New Roman"/>
          <w:bCs/>
        </w:rPr>
        <w:t>Формирование и д</w:t>
      </w:r>
      <w:r w:rsidRPr="006F4165">
        <w:rPr>
          <w:rFonts w:cs="Times New Roman"/>
          <w:bCs/>
        </w:rPr>
        <w:t xml:space="preserve">еятельность </w:t>
      </w:r>
      <w:r w:rsidRPr="006F4165">
        <w:rPr>
          <w:rFonts w:cs="Times New Roman"/>
        </w:rPr>
        <w:t>общественной комиссии</w:t>
      </w:r>
    </w:p>
    <w:p w:rsidR="00136F1D" w:rsidRDefault="006F4165" w:rsidP="00136F1D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3.1.</w:t>
      </w:r>
      <w:r w:rsidR="00136F1D">
        <w:rPr>
          <w:sz w:val="28"/>
          <w:szCs w:val="28"/>
        </w:rPr>
        <w:t xml:space="preserve"> Формирование и деятельность о</w:t>
      </w:r>
      <w:r w:rsidRPr="006F4165">
        <w:rPr>
          <w:sz w:val="28"/>
          <w:szCs w:val="28"/>
        </w:rPr>
        <w:t>бщественн</w:t>
      </w:r>
      <w:r w:rsidR="00136F1D">
        <w:rPr>
          <w:sz w:val="28"/>
          <w:szCs w:val="28"/>
        </w:rPr>
        <w:t>ой</w:t>
      </w:r>
      <w:r w:rsidRPr="006F4165">
        <w:rPr>
          <w:sz w:val="28"/>
          <w:szCs w:val="28"/>
        </w:rPr>
        <w:t xml:space="preserve"> комисси</w:t>
      </w:r>
      <w:r w:rsidR="00136F1D">
        <w:rPr>
          <w:sz w:val="28"/>
          <w:szCs w:val="28"/>
        </w:rPr>
        <w:t xml:space="preserve">и основывается </w:t>
      </w:r>
      <w:r w:rsidRPr="006F4165">
        <w:rPr>
          <w:sz w:val="28"/>
          <w:szCs w:val="28"/>
        </w:rPr>
        <w:t xml:space="preserve"> </w:t>
      </w:r>
      <w:r w:rsidR="00136F1D">
        <w:rPr>
          <w:sz w:val="28"/>
          <w:szCs w:val="28"/>
        </w:rPr>
        <w:t>на принципах добровольности, коллегиальности, открытости и гласности.</w:t>
      </w:r>
    </w:p>
    <w:p w:rsidR="00AB58C0" w:rsidRDefault="00AB58C0" w:rsidP="00AB5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4165" w:rsidRPr="006F4165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AB58C0">
        <w:rPr>
          <w:rFonts w:ascii="Times New Roman" w:hAnsi="Times New Roman" w:cs="Times New Roman"/>
          <w:sz w:val="28"/>
          <w:szCs w:val="28"/>
        </w:rPr>
        <w:t>В целях формирования состава общественной комиссии</w:t>
      </w:r>
      <w:r>
        <w:rPr>
          <w:sz w:val="28"/>
          <w:szCs w:val="28"/>
        </w:rPr>
        <w:t xml:space="preserve"> </w:t>
      </w:r>
      <w:r w:rsidRPr="006F416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F416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</w:t>
      </w:r>
      <w:r w:rsidRPr="006F416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F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  <w:r w:rsidRPr="006F41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F4165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F416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10" w:history="1">
        <w:r w:rsidRPr="00E070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070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070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4F0C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0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E070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0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070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размещается уведомление о начале процедуры формирования состава общественной комиссии с указанием срока подачи предложений.</w:t>
      </w:r>
    </w:p>
    <w:p w:rsidR="00AB58C0" w:rsidRDefault="00380AA9" w:rsidP="00AB5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8C0">
        <w:rPr>
          <w:rFonts w:ascii="Times New Roman" w:hAnsi="Times New Roman" w:cs="Times New Roman"/>
          <w:sz w:val="28"/>
          <w:szCs w:val="28"/>
        </w:rPr>
        <w:t>3.3   Общественная комиссия осуществляет свою деятельность в режиме заседаний. Заседание проводится  ежеквартально или по мере необходимости.</w:t>
      </w:r>
    </w:p>
    <w:p w:rsidR="00AB58C0" w:rsidRPr="00E145A2" w:rsidRDefault="00AB58C0" w:rsidP="00AB5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фиксации и последующего размещения в сети «Интернет» отчета</w:t>
      </w:r>
      <w:r w:rsidR="00380AA9">
        <w:rPr>
          <w:rFonts w:ascii="Times New Roman" w:hAnsi="Times New Roman" w:cs="Times New Roman"/>
          <w:sz w:val="28"/>
          <w:szCs w:val="28"/>
        </w:rPr>
        <w:t xml:space="preserve"> о работе общественной комиссии,  во время заседаний </w:t>
      </w:r>
      <w:r w:rsidR="00E76B7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A36AC">
        <w:rPr>
          <w:rFonts w:ascii="Times New Roman" w:hAnsi="Times New Roman" w:cs="Times New Roman"/>
          <w:sz w:val="28"/>
          <w:szCs w:val="28"/>
        </w:rPr>
        <w:t xml:space="preserve">фотосъемка. </w:t>
      </w:r>
    </w:p>
    <w:p w:rsidR="006F4165" w:rsidRPr="006F4165" w:rsidRDefault="00AB58C0" w:rsidP="006F41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0AA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F4165" w:rsidRPr="006F4165">
        <w:rPr>
          <w:sz w:val="28"/>
          <w:szCs w:val="28"/>
        </w:rPr>
        <w:t xml:space="preserve">Председателем общественной комиссии является </w:t>
      </w:r>
      <w:r w:rsidR="00380AA9">
        <w:rPr>
          <w:sz w:val="28"/>
          <w:szCs w:val="28"/>
        </w:rPr>
        <w:t>глава</w:t>
      </w:r>
      <w:r w:rsidR="006F4165" w:rsidRPr="006F4165">
        <w:rPr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="006F4165" w:rsidRPr="006F4165">
        <w:rPr>
          <w:sz w:val="28"/>
          <w:szCs w:val="28"/>
        </w:rPr>
        <w:t>Мишкинский</w:t>
      </w:r>
      <w:proofErr w:type="spellEnd"/>
      <w:r w:rsidR="006F4165" w:rsidRPr="006F4165">
        <w:rPr>
          <w:sz w:val="28"/>
          <w:szCs w:val="28"/>
        </w:rPr>
        <w:t xml:space="preserve"> район Республики Башкортостан.</w:t>
      </w:r>
    </w:p>
    <w:p w:rsidR="006F4165" w:rsidRPr="006F4165" w:rsidRDefault="00AB58C0" w:rsidP="006F41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0AA9">
        <w:rPr>
          <w:sz w:val="28"/>
          <w:szCs w:val="28"/>
        </w:rPr>
        <w:t>5</w:t>
      </w:r>
      <w:r w:rsidR="006F4165" w:rsidRPr="006F4165">
        <w:rPr>
          <w:sz w:val="28"/>
          <w:szCs w:val="28"/>
        </w:rPr>
        <w:t>. В случае отсутствия председателя руководство общественной комиссии осуществляет заместитель председателя общественной комиссии.</w:t>
      </w:r>
    </w:p>
    <w:p w:rsidR="00380AA9" w:rsidRDefault="006F4165" w:rsidP="006F4165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3.</w:t>
      </w:r>
      <w:r w:rsidR="00380AA9">
        <w:rPr>
          <w:sz w:val="28"/>
          <w:szCs w:val="28"/>
        </w:rPr>
        <w:t>6</w:t>
      </w:r>
      <w:r w:rsidRPr="006F4165">
        <w:rPr>
          <w:sz w:val="28"/>
          <w:szCs w:val="28"/>
        </w:rPr>
        <w:t xml:space="preserve">. Решения </w:t>
      </w:r>
      <w:r w:rsidR="00AB58C0">
        <w:rPr>
          <w:sz w:val="28"/>
          <w:szCs w:val="28"/>
        </w:rPr>
        <w:t xml:space="preserve">общественной </w:t>
      </w:r>
      <w:r w:rsidRPr="006F4165">
        <w:rPr>
          <w:sz w:val="28"/>
          <w:szCs w:val="28"/>
        </w:rPr>
        <w:t xml:space="preserve">комиссии </w:t>
      </w:r>
      <w:r w:rsidR="00380AA9">
        <w:rPr>
          <w:sz w:val="28"/>
          <w:szCs w:val="28"/>
        </w:rPr>
        <w:t xml:space="preserve">по обсуждаемым вопросам принимаются простым </w:t>
      </w:r>
      <w:r w:rsidRPr="006F4165">
        <w:rPr>
          <w:sz w:val="28"/>
          <w:szCs w:val="28"/>
        </w:rPr>
        <w:t>большинством голосов присутствующих на заседании членов</w:t>
      </w:r>
      <w:r w:rsidR="00380AA9">
        <w:rPr>
          <w:sz w:val="28"/>
          <w:szCs w:val="28"/>
        </w:rPr>
        <w:t xml:space="preserve">, но представляющих не менее 2/3 от  общего числа членов общественной комиссии. </w:t>
      </w:r>
    </w:p>
    <w:p w:rsidR="00380AA9" w:rsidRDefault="00380AA9" w:rsidP="00380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Pr="00380AA9">
        <w:rPr>
          <w:sz w:val="28"/>
          <w:szCs w:val="28"/>
        </w:rPr>
        <w:t xml:space="preserve"> </w:t>
      </w:r>
      <w:r w:rsidRPr="006F4165">
        <w:rPr>
          <w:sz w:val="28"/>
          <w:szCs w:val="28"/>
        </w:rPr>
        <w:t>П</w:t>
      </w:r>
      <w:proofErr w:type="gramEnd"/>
      <w:r w:rsidRPr="006F4165">
        <w:rPr>
          <w:sz w:val="28"/>
          <w:szCs w:val="28"/>
        </w:rPr>
        <w:t xml:space="preserve">ри решении вопросов на заседании общественной комиссии каждый член обладает одним голосом. </w:t>
      </w:r>
    </w:p>
    <w:p w:rsidR="00380AA9" w:rsidRPr="006F4165" w:rsidRDefault="00380AA9" w:rsidP="00380AA9">
      <w:pPr>
        <w:pStyle w:val="Default"/>
        <w:ind w:firstLine="709"/>
        <w:jc w:val="both"/>
        <w:rPr>
          <w:sz w:val="28"/>
          <w:szCs w:val="28"/>
        </w:rPr>
      </w:pPr>
      <w:r w:rsidRPr="006F416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F4165">
        <w:rPr>
          <w:sz w:val="28"/>
          <w:szCs w:val="28"/>
        </w:rPr>
        <w:t xml:space="preserve">. Члены общественной комиссии осуществляют свою деятельность лично и не вправе делегировать свои полномочия другим лицам. </w:t>
      </w:r>
    </w:p>
    <w:p w:rsidR="00380AA9" w:rsidRDefault="00380AA9" w:rsidP="00380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  Решение общественной комиссии оформляется протоколом, который подписывается председателем, а в случае отсутствия председател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председательствующим на заседании заместителем председателя , и секретарем общественной комиссии.</w:t>
      </w:r>
    </w:p>
    <w:p w:rsidR="006F4165" w:rsidRPr="006F4165" w:rsidRDefault="006F52DE" w:rsidP="006F52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4165" w:rsidRPr="006F4165">
        <w:rPr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F4165" w:rsidRDefault="006F4165" w:rsidP="006F4165">
      <w:pPr>
        <w:pStyle w:val="Default"/>
        <w:ind w:firstLine="709"/>
        <w:jc w:val="both"/>
      </w:pPr>
      <w:r w:rsidRPr="006F4165">
        <w:rPr>
          <w:sz w:val="28"/>
          <w:szCs w:val="28"/>
        </w:rPr>
        <w:t xml:space="preserve">Протокол Заседания Комиссии в течение трех рабочих дней размещается </w:t>
      </w:r>
      <w:r w:rsidR="006F52DE" w:rsidRPr="006F4165">
        <w:rPr>
          <w:sz w:val="28"/>
          <w:szCs w:val="28"/>
        </w:rPr>
        <w:t>на официально</w:t>
      </w:r>
      <w:r w:rsidR="006F52DE">
        <w:rPr>
          <w:sz w:val="28"/>
          <w:szCs w:val="28"/>
        </w:rPr>
        <w:t>м сайте а</w:t>
      </w:r>
      <w:r w:rsidR="006F52DE" w:rsidRPr="006F4165">
        <w:rPr>
          <w:sz w:val="28"/>
          <w:szCs w:val="28"/>
        </w:rPr>
        <w:t>дминистрации</w:t>
      </w:r>
      <w:r w:rsidR="006F52DE">
        <w:rPr>
          <w:sz w:val="28"/>
          <w:szCs w:val="28"/>
        </w:rPr>
        <w:t xml:space="preserve"> сельского поселения</w:t>
      </w:r>
      <w:r w:rsidR="006F52DE" w:rsidRPr="006F4165">
        <w:rPr>
          <w:sz w:val="28"/>
          <w:szCs w:val="28"/>
        </w:rPr>
        <w:t xml:space="preserve"> </w:t>
      </w:r>
      <w:r w:rsidR="006F52DE">
        <w:rPr>
          <w:sz w:val="28"/>
          <w:szCs w:val="28"/>
        </w:rPr>
        <w:t xml:space="preserve">Чураевский сельсовет </w:t>
      </w:r>
      <w:r w:rsidR="006F52DE" w:rsidRPr="006F4165">
        <w:rPr>
          <w:sz w:val="28"/>
          <w:szCs w:val="28"/>
        </w:rPr>
        <w:t xml:space="preserve">муниципального района </w:t>
      </w:r>
      <w:proofErr w:type="spellStart"/>
      <w:r w:rsidR="006F52DE" w:rsidRPr="006F4165">
        <w:rPr>
          <w:sz w:val="28"/>
          <w:szCs w:val="28"/>
        </w:rPr>
        <w:t>Мишкинский</w:t>
      </w:r>
      <w:proofErr w:type="spellEnd"/>
      <w:r w:rsidR="006F52DE" w:rsidRPr="006F4165">
        <w:rPr>
          <w:sz w:val="28"/>
          <w:szCs w:val="28"/>
        </w:rPr>
        <w:t xml:space="preserve"> район Республики Башкортостан </w:t>
      </w:r>
      <w:hyperlink r:id="rId11" w:history="1">
        <w:r w:rsidR="006F52DE" w:rsidRPr="00E07085">
          <w:rPr>
            <w:rStyle w:val="a3"/>
            <w:sz w:val="28"/>
            <w:szCs w:val="28"/>
            <w:lang w:val="en-US"/>
          </w:rPr>
          <w:t>http</w:t>
        </w:r>
        <w:r w:rsidR="006F52DE" w:rsidRPr="00E07085">
          <w:rPr>
            <w:rStyle w:val="a3"/>
            <w:sz w:val="28"/>
            <w:szCs w:val="28"/>
          </w:rPr>
          <w:t>://</w:t>
        </w:r>
        <w:r w:rsidR="006F52DE" w:rsidRPr="00E07085">
          <w:rPr>
            <w:rStyle w:val="a3"/>
            <w:sz w:val="28"/>
            <w:szCs w:val="28"/>
            <w:lang w:val="en-US"/>
          </w:rPr>
          <w:t>shuraevo</w:t>
        </w:r>
        <w:r w:rsidR="006F52DE" w:rsidRPr="004F0CA9">
          <w:rPr>
            <w:rStyle w:val="a3"/>
            <w:sz w:val="28"/>
            <w:szCs w:val="28"/>
          </w:rPr>
          <w:t>.</w:t>
        </w:r>
        <w:r w:rsidR="006F52DE" w:rsidRPr="00E07085">
          <w:rPr>
            <w:rStyle w:val="a3"/>
            <w:sz w:val="28"/>
            <w:szCs w:val="28"/>
            <w:lang w:val="en-US"/>
          </w:rPr>
          <w:t>mishkan</w:t>
        </w:r>
        <w:r w:rsidR="006F52DE" w:rsidRPr="00E07085">
          <w:rPr>
            <w:rStyle w:val="a3"/>
            <w:sz w:val="28"/>
            <w:szCs w:val="28"/>
          </w:rPr>
          <w:t>.</w:t>
        </w:r>
        <w:r w:rsidR="006F52DE" w:rsidRPr="00E07085">
          <w:rPr>
            <w:rStyle w:val="a3"/>
            <w:sz w:val="28"/>
            <w:szCs w:val="28"/>
            <w:lang w:val="en-US"/>
          </w:rPr>
          <w:t>ru</w:t>
        </w:r>
        <w:r w:rsidR="006F52DE" w:rsidRPr="00E07085">
          <w:rPr>
            <w:rStyle w:val="a3"/>
            <w:sz w:val="28"/>
            <w:szCs w:val="28"/>
          </w:rPr>
          <w:t>/</w:t>
        </w:r>
      </w:hyperlink>
      <w:r w:rsidR="006F52DE">
        <w:t>.</w:t>
      </w:r>
    </w:p>
    <w:p w:rsidR="006F4165" w:rsidRPr="006F4165" w:rsidRDefault="006F4165" w:rsidP="006F4165">
      <w:pPr>
        <w:pStyle w:val="Default"/>
        <w:jc w:val="both"/>
        <w:rPr>
          <w:sz w:val="28"/>
          <w:szCs w:val="28"/>
        </w:rPr>
      </w:pPr>
    </w:p>
    <w:p w:rsidR="00533C4D" w:rsidRDefault="00533C4D" w:rsidP="006F4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165" w:rsidRPr="00533C4D" w:rsidRDefault="00533C4D" w:rsidP="006F4165">
      <w:pPr>
        <w:jc w:val="both"/>
        <w:rPr>
          <w:rFonts w:ascii="Times New Roman" w:hAnsi="Times New Roman" w:cs="Times New Roman"/>
          <w:sz w:val="28"/>
          <w:szCs w:val="28"/>
        </w:rPr>
      </w:pPr>
      <w:r w:rsidRPr="00533C4D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33C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В.М.Семенова</w:t>
      </w:r>
      <w:r w:rsidRPr="00533C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F4165" w:rsidRPr="006F4165" w:rsidRDefault="006F4165" w:rsidP="006F4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165" w:rsidRPr="006F4165" w:rsidRDefault="006F4165" w:rsidP="006F4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9CA" w:rsidRPr="006F4165" w:rsidRDefault="005B59CA">
      <w:pPr>
        <w:rPr>
          <w:rFonts w:ascii="Times New Roman" w:hAnsi="Times New Roman" w:cs="Times New Roman"/>
        </w:rPr>
      </w:pPr>
    </w:p>
    <w:sectPr w:rsidR="005B59CA" w:rsidRPr="006F4165" w:rsidSect="004F0CA9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0A62"/>
    <w:multiLevelType w:val="multilevel"/>
    <w:tmpl w:val="BAA01F86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4165"/>
    <w:rsid w:val="000136DD"/>
    <w:rsid w:val="000479AB"/>
    <w:rsid w:val="000F7019"/>
    <w:rsid w:val="00136F1D"/>
    <w:rsid w:val="00183214"/>
    <w:rsid w:val="002258E8"/>
    <w:rsid w:val="00295F13"/>
    <w:rsid w:val="00320D00"/>
    <w:rsid w:val="00351481"/>
    <w:rsid w:val="00380AA9"/>
    <w:rsid w:val="003A3647"/>
    <w:rsid w:val="003C082E"/>
    <w:rsid w:val="003D7AD2"/>
    <w:rsid w:val="00423837"/>
    <w:rsid w:val="004C04EF"/>
    <w:rsid w:val="004E1CF0"/>
    <w:rsid w:val="004E4E86"/>
    <w:rsid w:val="004F0CA9"/>
    <w:rsid w:val="00522EA0"/>
    <w:rsid w:val="00533C4D"/>
    <w:rsid w:val="005B59CA"/>
    <w:rsid w:val="005C68C5"/>
    <w:rsid w:val="00624C36"/>
    <w:rsid w:val="0069703B"/>
    <w:rsid w:val="006A6BFC"/>
    <w:rsid w:val="006C0403"/>
    <w:rsid w:val="006F4165"/>
    <w:rsid w:val="006F52DE"/>
    <w:rsid w:val="00792E93"/>
    <w:rsid w:val="008E6112"/>
    <w:rsid w:val="009A36AC"/>
    <w:rsid w:val="009F5CD8"/>
    <w:rsid w:val="00AB58C0"/>
    <w:rsid w:val="00AD33E4"/>
    <w:rsid w:val="00B0137B"/>
    <w:rsid w:val="00BE22C0"/>
    <w:rsid w:val="00C26336"/>
    <w:rsid w:val="00D6373B"/>
    <w:rsid w:val="00E145A2"/>
    <w:rsid w:val="00E76B73"/>
    <w:rsid w:val="00F9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4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165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  <w:style w:type="paragraph" w:styleId="a5">
    <w:name w:val="No Spacing"/>
    <w:uiPriority w:val="1"/>
    <w:qFormat/>
    <w:rsid w:val="006F416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F4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huraevo.mishka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huraevo.mishk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uraevo.mishka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E44C-91B7-4802-B57E-FC2D052F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30</cp:revision>
  <cp:lastPrinted>2017-10-23T11:59:00Z</cp:lastPrinted>
  <dcterms:created xsi:type="dcterms:W3CDTF">2017-09-04T12:05:00Z</dcterms:created>
  <dcterms:modified xsi:type="dcterms:W3CDTF">2017-11-03T09:27:00Z</dcterms:modified>
</cp:coreProperties>
</file>