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7" w:rsidRPr="00870ECB" w:rsidRDefault="00F00727" w:rsidP="001B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0ECB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00727" w:rsidRPr="00870ECB" w:rsidRDefault="00F00727" w:rsidP="001B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70ECB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870ECB" w:rsidRDefault="00870ECB" w:rsidP="001B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0727" w:rsidRPr="00870ECB" w:rsidRDefault="00F00727" w:rsidP="00311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70ECB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</w:p>
    <w:p w:rsidR="00870ECB" w:rsidRDefault="00870ECB" w:rsidP="001B30F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1B30F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20 февраль 2017 </w:t>
      </w:r>
      <w:proofErr w:type="spellStart"/>
      <w:r w:rsidRPr="00870EC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0ECB">
        <w:rPr>
          <w:rFonts w:ascii="Times New Roman" w:hAnsi="Times New Roman" w:cs="Times New Roman"/>
          <w:sz w:val="28"/>
          <w:szCs w:val="28"/>
        </w:rPr>
        <w:t xml:space="preserve">                          № 19                   от 20  февраля 2017 года</w:t>
      </w:r>
    </w:p>
    <w:p w:rsidR="00870ECB" w:rsidRPr="00870ECB" w:rsidRDefault="00870ECB" w:rsidP="001B3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Об утверждении Плана противодействия коррупции  на 2017 год </w:t>
      </w: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в сельском поселении Чураевский сельсовет муниципального района </w:t>
      </w: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0EC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0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70ECB" w:rsidRPr="00870ECB" w:rsidRDefault="00870ECB" w:rsidP="00870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70ECB">
        <w:rPr>
          <w:rFonts w:ascii="Times New Roman" w:hAnsi="Times New Roman" w:cs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годы», распоряжения Правительства Российской Федерации от 14 мая 2014 года № 816-р, распоряжения Президента Республики Башкортостан от 30 декабря 2016 года № РГ-239 «Об утверждении Плана мероприятий</w:t>
      </w:r>
      <w:proofErr w:type="gramEnd"/>
      <w:r w:rsidRPr="00870ECB">
        <w:rPr>
          <w:rFonts w:ascii="Times New Roman" w:hAnsi="Times New Roman" w:cs="Times New Roman"/>
          <w:sz w:val="28"/>
          <w:szCs w:val="28"/>
        </w:rPr>
        <w:t xml:space="preserve">  по противодействию коррупции в Республике Башкортостан на 2017 год» и  в целях дальнейшего развития системы противодействия коррупции в сельском поселении Чураевский сельсовет муниципальном районе </w:t>
      </w:r>
      <w:proofErr w:type="spellStart"/>
      <w:r w:rsidRPr="00870EC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0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70ECB" w:rsidRPr="00870ECB" w:rsidRDefault="00870ECB" w:rsidP="0087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Утвердить План противодействия коррупции в сельском поселении </w:t>
      </w:r>
    </w:p>
    <w:p w:rsidR="00870ECB" w:rsidRPr="00870ECB" w:rsidRDefault="00870ECB" w:rsidP="0087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муниципальном </w:t>
      </w:r>
      <w:proofErr w:type="gramStart"/>
      <w:r w:rsidRPr="00870EC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7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EC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0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2017 год (далее - План) согласно приложению к настоящему постановлению.   </w:t>
      </w:r>
    </w:p>
    <w:p w:rsidR="00870ECB" w:rsidRPr="00870ECB" w:rsidRDefault="00870ECB" w:rsidP="00870ECB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r w:rsidRPr="00870ECB">
        <w:rPr>
          <w:rFonts w:ascii="Times New Roman" w:hAnsi="Times New Roman" w:cs="Times New Roman"/>
          <w:sz w:val="28"/>
          <w:szCs w:val="28"/>
        </w:rPr>
        <w:t xml:space="preserve">сельском поселении Чураевский </w:t>
      </w:r>
    </w:p>
    <w:p w:rsidR="00870ECB" w:rsidRPr="00870ECB" w:rsidRDefault="00870ECB" w:rsidP="0087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70EC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70ECB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870EC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01.03.2016 года № 13/1 «</w:t>
      </w:r>
      <w:r w:rsidRPr="00870ECB">
        <w:rPr>
          <w:rFonts w:ascii="Times New Roman" w:hAnsi="Times New Roman" w:cs="Times New Roman"/>
          <w:sz w:val="28"/>
          <w:szCs w:val="28"/>
        </w:rPr>
        <w:t xml:space="preserve">О плане противодействия коррупции  в сельском поселении Чураевский сельсовет муниципальном районе </w:t>
      </w:r>
      <w:proofErr w:type="spellStart"/>
      <w:r w:rsidRPr="00870EC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870E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год» признать утратившим силу.</w:t>
      </w:r>
    </w:p>
    <w:p w:rsidR="00870ECB" w:rsidRPr="00870ECB" w:rsidRDefault="00870ECB" w:rsidP="00870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0ECB" w:rsidRPr="00870ECB" w:rsidRDefault="00870ECB" w:rsidP="0087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ind w:firstLine="34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870EC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70EC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к распоряжению  </w:t>
      </w:r>
    </w:p>
    <w:p w:rsidR="00870ECB" w:rsidRPr="00870ECB" w:rsidRDefault="00870ECB" w:rsidP="00870E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ECB">
        <w:rPr>
          <w:rFonts w:ascii="Times New Roman" w:hAnsi="Times New Roman" w:cs="Times New Roman"/>
          <w:sz w:val="28"/>
          <w:szCs w:val="28"/>
        </w:rPr>
        <w:t xml:space="preserve">район РБ </w:t>
      </w:r>
    </w:p>
    <w:p w:rsidR="00870ECB" w:rsidRP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>от 21.02.2017 г. №  17-р</w:t>
      </w: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C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CB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сельском поселении Чураевский сельсовет муниципального  района </w:t>
      </w:r>
      <w:proofErr w:type="spellStart"/>
      <w:r w:rsidRPr="00870ECB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870EC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CB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870ECB" w:rsidRPr="00870ECB" w:rsidRDefault="00870ECB" w:rsidP="00870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4319"/>
        <w:gridCol w:w="2977"/>
        <w:gridCol w:w="1985"/>
      </w:tblGrid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NN </w:t>
            </w:r>
            <w:proofErr w:type="spellStart"/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8"/>
            <w:bookmarkStart w:id="1" w:name="Par149"/>
            <w:bookmarkStart w:id="2" w:name="Par36"/>
            <w:bookmarkEnd w:id="0"/>
            <w:bookmarkEnd w:id="1"/>
            <w:bookmarkEnd w:id="2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Принять план (программу) по противодействию коррупции на 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размещение на официальных сайтах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и мониторинга практики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Управляющий делами Администрации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мониторинга деятельности комиссий по соблюдению требований к служебному поведению муниципальных служащих и урегулированию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поступивших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муниципального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соблюдения лицами, замещающими муниципальные должности, должности муниципальной службы, требований Федеральных законов "</w:t>
            </w:r>
            <w:hyperlink r:id="rId5" w:history="1">
              <w:r w:rsidRPr="00870EC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О контроле</w:t>
              </w:r>
            </w:hyperlink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за соответствием расходов лиц, замещающих государственные должности, и иных лиц их доходам" и "</w:t>
            </w:r>
            <w:hyperlink r:id="rId6" w:history="1">
              <w:r w:rsidRPr="00870EC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О запрете</w:t>
              </w:r>
            </w:hyperlink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финансовыми инструментами"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лицами, замещающими муниципальные должности, должности муниципальной службы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комплекс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разъяснительных и иных мер по соблюдению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лицами, замещающими 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службы, муниципальными служащими ограничений, запретов и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исполнению обязанностей, установленных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формированию у лиц, занимающих муниципальные должности, муниципальных служащих негативного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отношения к дарению подарков этим служащим в связи с их должностным положением или в связи с исполнением ими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служебных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равовыми актами РФ  и РБ и применять соответствующие меры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Чураевский сельсовет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комплекс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организационных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разъяснительных и иных мер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недопущению лицами, занимающими муниципальные должности, муниципальными служащими поведения,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которое может восприниматься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окружающими как обещание или</w:t>
            </w:r>
          </w:p>
          <w:p w:rsidR="00870ECB" w:rsidRPr="00870ECB" w:rsidRDefault="00870ECB" w:rsidP="0087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работу по выявлению и предотвращению случаев возникновения конфликта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7" w:history="1">
              <w:r w:rsidRPr="00870EC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ст. 12</w:t>
              </w:r>
            </w:hyperlink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на постоянной основе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обучения муниципальных служащих по вопросам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сельского поселения Чураевский сельсовет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</w:t>
            </w:r>
            <w:proofErr w:type="spellStart"/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proofErr w:type="spellEnd"/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Республики Башкортостан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разработку и принятие в подведомственных муниципальных учреждениях и предприятиях необходимых мер по предупреждению коррупции в соответствии с требованиями </w:t>
            </w:r>
            <w:hyperlink r:id="rId8" w:history="1">
              <w:r w:rsidRPr="00870EC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ст. 13.3</w:t>
              </w:r>
            </w:hyperlink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"О противодействии коррупции"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I-</w:t>
            </w:r>
            <w:r w:rsidRPr="00870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Принять меры по активизации работы подразделений по профилактике коррупционных и иных правонарушений органов местного самоуправления РБ и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Чураевский сельсовет</w:t>
            </w: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наполнение подразделов, посвященных вопросам противодействия коррупции, официальных сайтов государственных органов РБ и органов местного самоуправления в соответствии с требованиями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 Президента РБ от 29.04.2014 №УП 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сельского поселения Чураевский сельсовет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Чураевский сельсовет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средствах массовой информации материалов, которые раскрывают содержание принимаемых мер по противодействию коррупции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(по согласованию)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социологических исследований среди всех социальных слоев населения, позволяющих оценить уровень коррупции и эффективность принимаемых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I - IV кварталы,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 органах местного самоуправления отрицательного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на постоянной основе представителей общественных объединений, политических партий, средств массовой информации к работе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круглых столов по формированию в обществе нетерпимого отношения к коррупции и по реализации других направлений противодействия коррупции с представителями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Чураевский сельсовет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практики реализации органами местного самоуправления положений законодательства </w:t>
            </w:r>
            <w:proofErr w:type="gram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 привлечении муниципальных служащих к ответственности в связи с утратой доверия в случае</w:t>
            </w:r>
            <w:proofErr w:type="gram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совершения ими коррупционных правонарушений и проинформировать о результатах анализа президиум Совета при Президенте РБ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Обеспечить издание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Чураевский сельсовет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повышению эффективности противодействия 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I-IV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Принять меры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I-IV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70ECB" w:rsidRPr="00870ECB" w:rsidTr="0073727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деятельность по профилактике коррупционных  и иных правонарушений органов местного самоуправления  сельского поселения Чураевский сельсовет муниципального района </w:t>
            </w:r>
            <w:proofErr w:type="spellStart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район компьютерных программ, разработанных на базе специального программного обеспечения  («Справки БК»,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CB" w:rsidRPr="00870ECB" w:rsidRDefault="00870ECB" w:rsidP="008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0EC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870ECB" w:rsidRPr="00870ECB" w:rsidRDefault="00870ECB" w:rsidP="0087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0"/>
      <w:bookmarkEnd w:id="3"/>
    </w:p>
    <w:p w:rsidR="00870ECB" w:rsidRPr="00870ECB" w:rsidRDefault="00870ECB" w:rsidP="0087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Pr="00870ECB" w:rsidRDefault="00870ECB" w:rsidP="00870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</w:t>
      </w:r>
    </w:p>
    <w:p w:rsidR="00333A57" w:rsidRPr="00870ECB" w:rsidRDefault="00870ECB" w:rsidP="00870E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ECB">
        <w:rPr>
          <w:rFonts w:ascii="Times New Roman" w:hAnsi="Times New Roman" w:cs="Times New Roman"/>
          <w:sz w:val="28"/>
          <w:szCs w:val="28"/>
        </w:rPr>
        <w:t xml:space="preserve">           В.М.Семенова</w:t>
      </w:r>
      <w:r w:rsidRPr="00870ECB">
        <w:rPr>
          <w:rFonts w:ascii="Times New Roman" w:hAnsi="Times New Roman" w:cs="Times New Roman"/>
          <w:sz w:val="28"/>
          <w:szCs w:val="28"/>
        </w:rPr>
        <w:tab/>
      </w:r>
    </w:p>
    <w:sectPr w:rsidR="00333A57" w:rsidRPr="00870ECB" w:rsidSect="00870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26A"/>
    <w:multiLevelType w:val="hybridMultilevel"/>
    <w:tmpl w:val="5E20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D7"/>
    <w:rsid w:val="001A20D7"/>
    <w:rsid w:val="001B30F2"/>
    <w:rsid w:val="00311694"/>
    <w:rsid w:val="00333A57"/>
    <w:rsid w:val="00517C8E"/>
    <w:rsid w:val="00870ECB"/>
    <w:rsid w:val="009A7577"/>
    <w:rsid w:val="00B86E67"/>
    <w:rsid w:val="00BA0D27"/>
    <w:rsid w:val="00F0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C230F9E3B3D5F7BC239EE67E8E5A456BE5BE7FF7D587734C9D794F3D318D29044938E41z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C230F9E3B3D5F7BC239EE67E8E5A456BE5BE7FF7D587734C9D794F34Dz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C230F9E3B3D5F7BC239EE67E8E5A456BF5CEBF476587734C9D794F34Dz3K" TargetMode="External"/><Relationship Id="rId5" Type="http://schemas.openxmlformats.org/officeDocument/2006/relationships/hyperlink" Target="consultantplus://offline/ref=567C230F9E3B3D5F7BC239EE67E8E5A456B851E7F87E587734C9D794F34Dz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2317</Words>
  <Characters>13210</Characters>
  <Application>Microsoft Office Word</Application>
  <DocSecurity>0</DocSecurity>
  <Lines>110</Lines>
  <Paragraphs>30</Paragraphs>
  <ScaleCrop>false</ScaleCrop>
  <Company>Администрация СП Чураевский сельсовет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2017-03-30T04:22:00Z</dcterms:created>
  <dcterms:modified xsi:type="dcterms:W3CDTF">2017-03-30T05:50:00Z</dcterms:modified>
</cp:coreProperties>
</file>