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53" w:rsidRPr="00900053" w:rsidRDefault="00900053" w:rsidP="00900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 xml:space="preserve">Совет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00053" w:rsidRPr="00900053" w:rsidRDefault="00900053" w:rsidP="00900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>РЕШЕНИЕ</w:t>
      </w:r>
    </w:p>
    <w:p w:rsidR="00900053" w:rsidRPr="00900053" w:rsidRDefault="00900053" w:rsidP="00900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900053">
        <w:rPr>
          <w:rFonts w:ascii="Times New Roman" w:hAnsi="Times New Roman" w:cs="Times New Roman"/>
          <w:sz w:val="28"/>
          <w:szCs w:val="28"/>
        </w:rPr>
        <w:t xml:space="preserve"> ноября  2016  года № </w:t>
      </w:r>
      <w:r w:rsidR="004C5C14">
        <w:rPr>
          <w:rFonts w:ascii="Times New Roman" w:hAnsi="Times New Roman" w:cs="Times New Roman"/>
          <w:sz w:val="28"/>
          <w:szCs w:val="28"/>
        </w:rPr>
        <w:t>87</w:t>
      </w:r>
    </w:p>
    <w:p w:rsidR="00900053" w:rsidRPr="00900053" w:rsidRDefault="00900053" w:rsidP="006670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53">
        <w:rPr>
          <w:rFonts w:ascii="Times New Roman" w:hAnsi="Times New Roman" w:cs="Times New Roman"/>
          <w:b/>
          <w:sz w:val="28"/>
          <w:szCs w:val="28"/>
        </w:rPr>
        <w:t xml:space="preserve">О рассмотрении проекта решения Совета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 бюджете сельского поселения Чураевский сельсовет</w:t>
      </w:r>
      <w:r w:rsidRPr="00900053">
        <w:rPr>
          <w:rFonts w:ascii="Times New Roman" w:hAnsi="Times New Roman" w:cs="Times New Roman"/>
          <w:sz w:val="28"/>
          <w:szCs w:val="28"/>
        </w:rPr>
        <w:t xml:space="preserve"> </w:t>
      </w:r>
      <w:r w:rsidRPr="009000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0005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2017 год и на плановый период</w:t>
      </w:r>
      <w:r w:rsidR="00667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053">
        <w:rPr>
          <w:rFonts w:ascii="Times New Roman" w:hAnsi="Times New Roman" w:cs="Times New Roman"/>
          <w:b/>
          <w:sz w:val="28"/>
          <w:szCs w:val="28"/>
        </w:rPr>
        <w:t>2018 и 2019 годов»</w:t>
      </w:r>
    </w:p>
    <w:p w:rsidR="00900053" w:rsidRPr="00900053" w:rsidRDefault="00900053" w:rsidP="0090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053" w:rsidRPr="00900053" w:rsidRDefault="00900053" w:rsidP="009000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ab/>
        <w:t xml:space="preserve">     Рассмотрев проект решения Совета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и на плановый период 2018 и 2019 годов» Совет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четвертого созыва  </w:t>
      </w:r>
      <w:proofErr w:type="spellStart"/>
      <w:proofErr w:type="gramStart"/>
      <w:r w:rsidRPr="009000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0005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900053" w:rsidRPr="00900053" w:rsidRDefault="00900053" w:rsidP="00900053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ab/>
        <w:t xml:space="preserve">1. Утвердить проект решения Совета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и на плановый период 2018 и 2019  годов»  и внести его на очередное заседание Совета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(прилагается).</w:t>
      </w:r>
    </w:p>
    <w:p w:rsidR="00242AA1" w:rsidRPr="003C543F" w:rsidRDefault="00900053" w:rsidP="00242A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ab/>
        <w:t xml:space="preserve">2. Обнародовать проект  решения Совета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 бюджете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2017 год и на плановый период 2018 и 2019 годов» путем размещения на информационном стенде в здании Администрации сельского поселения Чураевский сельсовет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(с</w:t>
      </w:r>
      <w:proofErr w:type="gramStart"/>
      <w:r w:rsidRPr="009000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ураево,   ул. Ленина, 32</w:t>
      </w:r>
      <w:r w:rsidRPr="00900053">
        <w:rPr>
          <w:rFonts w:ascii="Times New Roman" w:hAnsi="Times New Roman" w:cs="Times New Roman"/>
          <w:sz w:val="28"/>
          <w:szCs w:val="28"/>
        </w:rPr>
        <w:t xml:space="preserve">) и </w:t>
      </w:r>
      <w:r w:rsidR="00242AA1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DD4EED" w:rsidRPr="001B6899">
        <w:rPr>
          <w:rFonts w:ascii="Times New Roman" w:hAnsi="Times New Roman" w:cs="Times New Roman"/>
          <w:sz w:val="28"/>
          <w:szCs w:val="28"/>
        </w:rPr>
        <w:t xml:space="preserve"> </w:t>
      </w:r>
      <w:r w:rsidR="00242AA1" w:rsidRPr="003C543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242AA1" w:rsidRPr="003C543F">
        <w:rPr>
          <w:rFonts w:ascii="Times New Roman" w:hAnsi="Times New Roman" w:cs="Times New Roman"/>
          <w:sz w:val="28"/>
          <w:szCs w:val="28"/>
        </w:rPr>
        <w:t>веб-странице</w:t>
      </w:r>
      <w:proofErr w:type="spellEnd"/>
      <w:r w:rsidR="00242AA1" w:rsidRPr="003C543F">
        <w:rPr>
          <w:rFonts w:ascii="Times New Roman" w:hAnsi="Times New Roman" w:cs="Times New Roman"/>
          <w:sz w:val="28"/>
          <w:szCs w:val="28"/>
        </w:rPr>
        <w:t xml:space="preserve"> официального сайта администрации муниципального района </w:t>
      </w:r>
      <w:proofErr w:type="spellStart"/>
      <w:r w:rsidR="00242AA1" w:rsidRPr="003C543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242AA1" w:rsidRPr="003C543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 </w:t>
      </w:r>
      <w:r w:rsidR="00242AA1" w:rsidRPr="003C543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42AA1" w:rsidRPr="003C543F">
        <w:rPr>
          <w:rFonts w:ascii="Times New Roman" w:hAnsi="Times New Roman" w:cs="Times New Roman"/>
          <w:sz w:val="28"/>
          <w:szCs w:val="28"/>
        </w:rPr>
        <w:t>://</w:t>
      </w:r>
      <w:r w:rsidR="00242AA1" w:rsidRPr="003C543F">
        <w:rPr>
          <w:rFonts w:ascii="Times New Roman" w:hAnsi="Times New Roman" w:cs="Times New Roman"/>
          <w:sz w:val="28"/>
          <w:szCs w:val="28"/>
          <w:lang w:val="en-US"/>
        </w:rPr>
        <w:t>mishkan</w:t>
      </w:r>
      <w:r w:rsidR="00242AA1" w:rsidRPr="003C543F">
        <w:rPr>
          <w:rFonts w:ascii="Times New Roman" w:hAnsi="Times New Roman" w:cs="Times New Roman"/>
          <w:sz w:val="28"/>
          <w:szCs w:val="28"/>
        </w:rPr>
        <w:t>/</w:t>
      </w:r>
      <w:r w:rsidR="00242AA1" w:rsidRPr="003C543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42AA1" w:rsidRPr="003C54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AA1" w:rsidRDefault="00242AA1" w:rsidP="0024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0053" w:rsidRPr="00900053">
        <w:rPr>
          <w:rFonts w:ascii="Times New Roman" w:hAnsi="Times New Roman" w:cs="Times New Roman"/>
          <w:sz w:val="28"/>
          <w:szCs w:val="28"/>
        </w:rPr>
        <w:t xml:space="preserve">3. Контроль исполнения  настоящего </w:t>
      </w:r>
      <w:r>
        <w:rPr>
          <w:rFonts w:ascii="Times New Roman" w:hAnsi="Times New Roman" w:cs="Times New Roman"/>
          <w:sz w:val="28"/>
          <w:szCs w:val="28"/>
        </w:rPr>
        <w:t xml:space="preserve">решения возложить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</w:p>
    <w:p w:rsidR="00900053" w:rsidRPr="00900053" w:rsidRDefault="00900053" w:rsidP="00242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sz w:val="28"/>
          <w:szCs w:val="28"/>
        </w:rPr>
        <w:t xml:space="preserve">комиссию Совета муниципального района </w:t>
      </w:r>
      <w:proofErr w:type="spellStart"/>
      <w:r w:rsidRPr="00900053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политике.</w:t>
      </w:r>
    </w:p>
    <w:p w:rsidR="00900053" w:rsidRPr="00900053" w:rsidRDefault="00900053" w:rsidP="00900053">
      <w:pPr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0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Look w:val="04A0"/>
      </w:tblPr>
      <w:tblGrid>
        <w:gridCol w:w="5177"/>
        <w:gridCol w:w="5178"/>
      </w:tblGrid>
      <w:tr w:rsidR="00900053" w:rsidRPr="00900053" w:rsidTr="00900053">
        <w:trPr>
          <w:tblCellSpacing w:w="0" w:type="dxa"/>
        </w:trPr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  <w:hideMark/>
          </w:tcPr>
          <w:p w:rsidR="00900053" w:rsidRPr="00900053" w:rsidRDefault="00900053" w:rsidP="00D473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053" w:rsidRPr="00900053" w:rsidRDefault="00900053" w:rsidP="00D473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30" w:type="dxa"/>
              <w:left w:w="0" w:type="dxa"/>
              <w:bottom w:w="30" w:type="dxa"/>
              <w:right w:w="150" w:type="dxa"/>
            </w:tcMar>
            <w:vAlign w:val="center"/>
          </w:tcPr>
          <w:p w:rsidR="00900053" w:rsidRDefault="00900053" w:rsidP="00900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053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900053" w:rsidRPr="00900053" w:rsidRDefault="00900053" w:rsidP="00900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053">
              <w:rPr>
                <w:rFonts w:ascii="Times New Roman" w:hAnsi="Times New Roman" w:cs="Times New Roman"/>
                <w:sz w:val="28"/>
                <w:szCs w:val="28"/>
              </w:rPr>
              <w:t xml:space="preserve">Чураевский сельсовет </w:t>
            </w:r>
          </w:p>
          <w:p w:rsidR="00900053" w:rsidRPr="00900053" w:rsidRDefault="00900053" w:rsidP="00900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053">
              <w:rPr>
                <w:rFonts w:ascii="Times New Roman" w:hAnsi="Times New Roman" w:cs="Times New Roman"/>
                <w:sz w:val="28"/>
                <w:szCs w:val="28"/>
              </w:rPr>
              <w:t>муниципального  района</w:t>
            </w:r>
          </w:p>
          <w:p w:rsidR="00900053" w:rsidRPr="00900053" w:rsidRDefault="00900053" w:rsidP="00900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0053">
              <w:rPr>
                <w:rFonts w:ascii="Times New Roman" w:hAnsi="Times New Roman" w:cs="Times New Roman"/>
                <w:sz w:val="28"/>
                <w:szCs w:val="28"/>
              </w:rPr>
              <w:t>Мишкинский</w:t>
            </w:r>
            <w:proofErr w:type="spellEnd"/>
            <w:r w:rsidRPr="009000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900053" w:rsidRPr="00900053" w:rsidRDefault="00900053" w:rsidP="00900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053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                                </w:t>
            </w:r>
          </w:p>
          <w:p w:rsidR="00900053" w:rsidRPr="00900053" w:rsidRDefault="00900053" w:rsidP="009000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00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Г.А. </w:t>
            </w:r>
            <w:proofErr w:type="spellStart"/>
            <w:r w:rsidRPr="00900053">
              <w:rPr>
                <w:rFonts w:ascii="Times New Roman" w:hAnsi="Times New Roman" w:cs="Times New Roman"/>
                <w:sz w:val="28"/>
                <w:szCs w:val="28"/>
              </w:rPr>
              <w:t>Саймулукова</w:t>
            </w:r>
            <w:proofErr w:type="spellEnd"/>
          </w:p>
        </w:tc>
      </w:tr>
    </w:tbl>
    <w:p w:rsidR="00900053" w:rsidRP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90005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0053" w:rsidRDefault="00900053" w:rsidP="00DD4EED">
      <w:pPr>
        <w:rPr>
          <w:rFonts w:ascii="Times New Roman" w:hAnsi="Times New Roman" w:cs="Times New Roman"/>
          <w:b/>
          <w:sz w:val="28"/>
          <w:szCs w:val="28"/>
        </w:rPr>
      </w:pPr>
    </w:p>
    <w:p w:rsidR="00667001" w:rsidRDefault="00667001" w:rsidP="00DD4EED">
      <w:pPr>
        <w:rPr>
          <w:rFonts w:ascii="Times New Roman" w:hAnsi="Times New Roman" w:cs="Times New Roman"/>
          <w:b/>
          <w:sz w:val="28"/>
          <w:szCs w:val="28"/>
        </w:rPr>
      </w:pPr>
    </w:p>
    <w:p w:rsidR="00667001" w:rsidRDefault="00667001" w:rsidP="00DD4EED">
      <w:pPr>
        <w:rPr>
          <w:rFonts w:ascii="Times New Roman" w:hAnsi="Times New Roman" w:cs="Times New Roman"/>
          <w:b/>
          <w:sz w:val="28"/>
          <w:szCs w:val="28"/>
        </w:rPr>
      </w:pPr>
    </w:p>
    <w:p w:rsidR="00667001" w:rsidRPr="00900053" w:rsidRDefault="00667001" w:rsidP="00DD4EED">
      <w:pPr>
        <w:rPr>
          <w:rFonts w:ascii="Times New Roman" w:hAnsi="Times New Roman" w:cs="Times New Roman"/>
          <w:b/>
          <w:sz w:val="28"/>
          <w:szCs w:val="28"/>
        </w:rPr>
      </w:pPr>
    </w:p>
    <w:p w:rsidR="00900053" w:rsidRPr="00900053" w:rsidRDefault="00900053" w:rsidP="00900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5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gramStart"/>
      <w:r w:rsidRPr="0090005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00053">
        <w:rPr>
          <w:rFonts w:ascii="Times New Roman" w:hAnsi="Times New Roman" w:cs="Times New Roman"/>
          <w:b/>
          <w:sz w:val="28"/>
          <w:szCs w:val="28"/>
        </w:rPr>
        <w:t xml:space="preserve"> Р О Е К Т</w:t>
      </w:r>
    </w:p>
    <w:p w:rsidR="00900053" w:rsidRDefault="00900053" w:rsidP="00900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53">
        <w:rPr>
          <w:rFonts w:ascii="Times New Roman" w:hAnsi="Times New Roman" w:cs="Times New Roman"/>
          <w:b/>
          <w:sz w:val="28"/>
          <w:szCs w:val="28"/>
        </w:rPr>
        <w:t>решения Совета сельского поселения Чураевский сельсовет</w:t>
      </w:r>
      <w:r w:rsidRPr="00900053">
        <w:rPr>
          <w:rFonts w:ascii="Times New Roman" w:hAnsi="Times New Roman" w:cs="Times New Roman"/>
          <w:sz w:val="28"/>
          <w:szCs w:val="28"/>
        </w:rPr>
        <w:t xml:space="preserve"> </w:t>
      </w:r>
      <w:r w:rsidRPr="009000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0005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 бюджете сельского </w:t>
      </w:r>
      <w:r w:rsidRPr="00900053">
        <w:rPr>
          <w:rFonts w:ascii="Times New Roman" w:hAnsi="Times New Roman" w:cs="Times New Roman"/>
          <w:b/>
          <w:sz w:val="28"/>
          <w:szCs w:val="28"/>
        </w:rPr>
        <w:lastRenderedPageBreak/>
        <w:t>поселения Чураевский сельсовет</w:t>
      </w:r>
      <w:r w:rsidRPr="00900053">
        <w:rPr>
          <w:rFonts w:ascii="Times New Roman" w:hAnsi="Times New Roman" w:cs="Times New Roman"/>
          <w:sz w:val="28"/>
          <w:szCs w:val="28"/>
        </w:rPr>
        <w:t xml:space="preserve"> </w:t>
      </w:r>
      <w:r w:rsidRPr="009000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00053">
        <w:rPr>
          <w:rFonts w:ascii="Times New Roman" w:hAnsi="Times New Roman" w:cs="Times New Roman"/>
          <w:b/>
          <w:sz w:val="28"/>
          <w:szCs w:val="28"/>
        </w:rPr>
        <w:t>Мишкинский</w:t>
      </w:r>
      <w:proofErr w:type="spellEnd"/>
      <w:r w:rsidRPr="0090005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2017 год и на плановый период</w:t>
      </w:r>
    </w:p>
    <w:p w:rsidR="00900053" w:rsidRPr="00900053" w:rsidRDefault="00900053" w:rsidP="0090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053">
        <w:rPr>
          <w:rFonts w:ascii="Times New Roman" w:hAnsi="Times New Roman" w:cs="Times New Roman"/>
          <w:b/>
          <w:sz w:val="28"/>
          <w:szCs w:val="28"/>
        </w:rPr>
        <w:t>2018 и 2019 годов»</w:t>
      </w:r>
    </w:p>
    <w:p w:rsidR="00900053" w:rsidRPr="00900053" w:rsidRDefault="00900053" w:rsidP="00900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C14" w:rsidRDefault="004C5C14" w:rsidP="004C5C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Чураевский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двадцать седьмого созыва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4C5C14" w:rsidRPr="00940F7F" w:rsidRDefault="004C5C14" w:rsidP="004C5C14">
      <w:pPr>
        <w:pStyle w:val="3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        1. Утвердить  основные характеристики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бюджет сельского поселения)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>1) прогнозируемый общий объем  доходов бюджета сельского поселения в сумме 16</w:t>
      </w:r>
      <w:r>
        <w:rPr>
          <w:sz w:val="28"/>
          <w:szCs w:val="28"/>
        </w:rPr>
        <w:t>0</w:t>
      </w:r>
      <w:r w:rsidR="00870C44">
        <w:rPr>
          <w:sz w:val="28"/>
          <w:szCs w:val="28"/>
        </w:rPr>
        <w:t>6</w:t>
      </w:r>
      <w:r>
        <w:rPr>
          <w:sz w:val="28"/>
          <w:szCs w:val="28"/>
        </w:rPr>
        <w:t>,2</w:t>
      </w:r>
      <w:r w:rsidRPr="00940F7F">
        <w:rPr>
          <w:sz w:val="28"/>
          <w:szCs w:val="28"/>
        </w:rPr>
        <w:t xml:space="preserve"> тыс. рублей;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>2) общий объем расходов бюджета сельского поселения в  16</w:t>
      </w:r>
      <w:r>
        <w:rPr>
          <w:sz w:val="28"/>
          <w:szCs w:val="28"/>
        </w:rPr>
        <w:t>0</w:t>
      </w:r>
      <w:r w:rsidR="00870C44">
        <w:rPr>
          <w:sz w:val="28"/>
          <w:szCs w:val="28"/>
        </w:rPr>
        <w:t>6</w:t>
      </w:r>
      <w:r>
        <w:rPr>
          <w:sz w:val="28"/>
          <w:szCs w:val="28"/>
        </w:rPr>
        <w:t>,2</w:t>
      </w:r>
      <w:r w:rsidRPr="00940F7F">
        <w:rPr>
          <w:sz w:val="28"/>
          <w:szCs w:val="28"/>
        </w:rPr>
        <w:t xml:space="preserve"> тыс. рублей;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>3) дефицит бюджета сельского поселения 0,0 тыс</w:t>
      </w:r>
      <w:proofErr w:type="gramStart"/>
      <w:r w:rsidRPr="00940F7F">
        <w:rPr>
          <w:sz w:val="28"/>
          <w:szCs w:val="28"/>
        </w:rPr>
        <w:t>.р</w:t>
      </w:r>
      <w:proofErr w:type="gramEnd"/>
      <w:r w:rsidRPr="00940F7F">
        <w:rPr>
          <w:sz w:val="28"/>
          <w:szCs w:val="28"/>
        </w:rPr>
        <w:t>ублей.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 xml:space="preserve">Утвердить основные характеристики бюджета сельского поселения Чураевский сельсовет муниципального района </w:t>
      </w:r>
      <w:proofErr w:type="spellStart"/>
      <w:r w:rsidRPr="00940F7F">
        <w:rPr>
          <w:sz w:val="28"/>
          <w:szCs w:val="28"/>
        </w:rPr>
        <w:t>Мишкинский</w:t>
      </w:r>
      <w:proofErr w:type="spellEnd"/>
      <w:r w:rsidRPr="00940F7F">
        <w:rPr>
          <w:sz w:val="28"/>
          <w:szCs w:val="28"/>
        </w:rPr>
        <w:t xml:space="preserve"> район Республики Башкортостан на плановый период 201</w:t>
      </w:r>
      <w:r>
        <w:rPr>
          <w:sz w:val="28"/>
          <w:szCs w:val="28"/>
        </w:rPr>
        <w:t>8 и 2019</w:t>
      </w:r>
      <w:r w:rsidRPr="00940F7F">
        <w:rPr>
          <w:sz w:val="28"/>
          <w:szCs w:val="28"/>
        </w:rPr>
        <w:t xml:space="preserve"> годов: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>1) прогнозируемый общий объем доходов бюджета сельского поселения на 201</w:t>
      </w:r>
      <w:r>
        <w:rPr>
          <w:sz w:val="28"/>
          <w:szCs w:val="28"/>
        </w:rPr>
        <w:t>8</w:t>
      </w:r>
      <w:r w:rsidRPr="00940F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1621,5</w:t>
      </w:r>
      <w:r w:rsidRPr="00940F7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и на 2019 год в сумме 1692</w:t>
      </w:r>
      <w:r w:rsidRPr="00940F7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940F7F">
        <w:rPr>
          <w:sz w:val="28"/>
          <w:szCs w:val="28"/>
        </w:rPr>
        <w:t xml:space="preserve"> тыс. рублей;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>2) общий объем расходов бюджета сельского поселения на 201</w:t>
      </w:r>
      <w:r>
        <w:rPr>
          <w:sz w:val="28"/>
          <w:szCs w:val="28"/>
        </w:rPr>
        <w:t>8</w:t>
      </w:r>
      <w:r w:rsidRPr="00940F7F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621,5</w:t>
      </w:r>
      <w:r w:rsidRPr="00940F7F">
        <w:rPr>
          <w:sz w:val="28"/>
          <w:szCs w:val="28"/>
        </w:rPr>
        <w:t xml:space="preserve"> тыс. рублей и на 201</w:t>
      </w:r>
      <w:r>
        <w:rPr>
          <w:sz w:val="28"/>
          <w:szCs w:val="28"/>
        </w:rPr>
        <w:t>9</w:t>
      </w:r>
      <w:r w:rsidRPr="00940F7F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692,5</w:t>
      </w:r>
      <w:r w:rsidRPr="00940F7F">
        <w:rPr>
          <w:sz w:val="28"/>
          <w:szCs w:val="28"/>
        </w:rPr>
        <w:t xml:space="preserve"> тыс. рублей в том числе условно утвержденные расходы на 201</w:t>
      </w:r>
      <w:r>
        <w:rPr>
          <w:sz w:val="28"/>
          <w:szCs w:val="28"/>
        </w:rPr>
        <w:t>8 год в сумме 39</w:t>
      </w:r>
      <w:r w:rsidRPr="00940F7F">
        <w:rPr>
          <w:sz w:val="28"/>
          <w:szCs w:val="28"/>
        </w:rPr>
        <w:t>,6  тыс</w:t>
      </w:r>
      <w:proofErr w:type="gramStart"/>
      <w:r w:rsidRPr="00940F7F">
        <w:rPr>
          <w:sz w:val="28"/>
          <w:szCs w:val="28"/>
        </w:rPr>
        <w:t>.р</w:t>
      </w:r>
      <w:proofErr w:type="gramEnd"/>
      <w:r w:rsidRPr="00940F7F">
        <w:rPr>
          <w:sz w:val="28"/>
          <w:szCs w:val="28"/>
        </w:rPr>
        <w:t>ублей и на 201</w:t>
      </w:r>
      <w:r>
        <w:rPr>
          <w:sz w:val="28"/>
          <w:szCs w:val="28"/>
        </w:rPr>
        <w:t>9</w:t>
      </w:r>
      <w:r w:rsidRPr="00940F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80</w:t>
      </w:r>
      <w:r w:rsidRPr="00940F7F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940F7F">
        <w:rPr>
          <w:sz w:val="28"/>
          <w:szCs w:val="28"/>
        </w:rPr>
        <w:t xml:space="preserve"> тыс.рублей.</w:t>
      </w:r>
    </w:p>
    <w:p w:rsidR="004C5C14" w:rsidRPr="00940F7F" w:rsidRDefault="004C5C14" w:rsidP="004C5C1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40F7F">
        <w:rPr>
          <w:sz w:val="28"/>
          <w:szCs w:val="28"/>
        </w:rPr>
        <w:t>3) дефицит бюджета сельского поселения на 201</w:t>
      </w:r>
      <w:r>
        <w:rPr>
          <w:sz w:val="28"/>
          <w:szCs w:val="28"/>
        </w:rPr>
        <w:t>8</w:t>
      </w:r>
      <w:r w:rsidRPr="00940F7F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940F7F">
        <w:rPr>
          <w:sz w:val="28"/>
          <w:szCs w:val="28"/>
        </w:rPr>
        <w:t xml:space="preserve"> годы 0,0 тыс</w:t>
      </w:r>
      <w:proofErr w:type="gramStart"/>
      <w:r w:rsidRPr="00940F7F">
        <w:rPr>
          <w:sz w:val="28"/>
          <w:szCs w:val="28"/>
        </w:rPr>
        <w:t>.р</w:t>
      </w:r>
      <w:proofErr w:type="gramEnd"/>
      <w:r w:rsidRPr="00940F7F">
        <w:rPr>
          <w:sz w:val="28"/>
          <w:szCs w:val="28"/>
        </w:rPr>
        <w:t>ублей.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2. Установить, что при зачислении в бюджет сельского поселения  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4. Установить поступления доходов в бюджет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согласно приложению 2 к настоящему Решению;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2)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7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годов согласно приложению 3 к настоящему Решению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 xml:space="preserve">Средства, поступающие во временное распоряжение получателей средств бюджета сельского поселения Чураевский сельсовет  учитываются на счете, открытом сельскому поселению Чураевский сельсовет 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</w:t>
      </w:r>
      <w:r w:rsidRPr="00940F7F">
        <w:rPr>
          <w:rFonts w:ascii="Times New Roman" w:hAnsi="Times New Roman" w:cs="Times New Roman"/>
          <w:sz w:val="28"/>
          <w:szCs w:val="28"/>
        </w:rPr>
        <w:lastRenderedPageBreak/>
        <w:t>операций на лицевых счетах, открытых сельскому поселению, в порядке, установленном сельским поселением.</w:t>
      </w:r>
      <w:proofErr w:type="gramEnd"/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6. Утвердить в пределах общего объема расходов бюджета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установленного пунктом 1 настоящего Решения, распределение бюджетных ассигнований сельского поселения Чураевский сельсовет.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1) по разделам, подразделам, целевым статьям (муниципальным программам сельского поселения Чураевский сельсовет и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: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а)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согласно приложению 4 к настоящему Решению;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б)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7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годов согласно приложению 5 к настоящему Решению;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2) по целевым статьям (муниципальных программам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Чураевский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940F7F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  группам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: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2017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согласно приложению 6 к настоящему Решению;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б)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7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годов согласно приложению 7 к настоящему Решению.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7. Утвердить ведомственную структуру расходов бюджета сельского поселения Чураевский сельсовет:</w:t>
      </w:r>
    </w:p>
    <w:p w:rsidR="004C5C14" w:rsidRPr="00940F7F" w:rsidRDefault="004C5C14" w:rsidP="004C5C1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согласно приложению 8 к настоящему Решению;</w:t>
      </w:r>
    </w:p>
    <w:p w:rsidR="004C5C14" w:rsidRPr="00940F7F" w:rsidRDefault="004C5C14" w:rsidP="004C5C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F7F">
        <w:rPr>
          <w:rFonts w:ascii="Times New Roman" w:hAnsi="Times New Roman"/>
          <w:sz w:val="28"/>
          <w:szCs w:val="28"/>
        </w:rPr>
        <w:t>на плановый период 201</w:t>
      </w:r>
      <w:r>
        <w:rPr>
          <w:rFonts w:ascii="Times New Roman" w:hAnsi="Times New Roman"/>
          <w:sz w:val="28"/>
          <w:szCs w:val="28"/>
        </w:rPr>
        <w:t>8</w:t>
      </w:r>
      <w:r w:rsidRPr="00940F7F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9</w:t>
      </w:r>
      <w:r w:rsidRPr="00940F7F">
        <w:rPr>
          <w:rFonts w:ascii="Times New Roman" w:hAnsi="Times New Roman"/>
          <w:sz w:val="28"/>
          <w:szCs w:val="28"/>
        </w:rPr>
        <w:t xml:space="preserve"> годов согласно приложению 9 </w:t>
      </w:r>
      <w:proofErr w:type="gramStart"/>
      <w:r w:rsidRPr="00940F7F">
        <w:rPr>
          <w:rFonts w:ascii="Times New Roman" w:hAnsi="Times New Roman"/>
          <w:sz w:val="28"/>
          <w:szCs w:val="28"/>
        </w:rPr>
        <w:t>к</w:t>
      </w:r>
      <w:proofErr w:type="gramEnd"/>
      <w:r w:rsidRPr="00940F7F">
        <w:rPr>
          <w:rFonts w:ascii="Times New Roman" w:hAnsi="Times New Roman"/>
          <w:sz w:val="28"/>
          <w:szCs w:val="28"/>
        </w:rPr>
        <w:t xml:space="preserve"> 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Установить, что решения и иные нормативные правовые акты сельского поселения Чураевский сельсовет,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Чураевский сельсовет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 и 2019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и (или) 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 xml:space="preserve"> бюджетных ассигнований по конкретным статьям расходов бюджета сельского поселения  при условии внесения соответствующих изменений в настоящее Решение.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9. Проекты решений и иных нормативно правовых актов сельского поселения,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6E0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7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 ) сокращении бюджетных ассигнований по конкретным статьям расходов бюджета сельского поселения.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lastRenderedPageBreak/>
        <w:t xml:space="preserve">10. Администрация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не вправе принимать решения, приводящие к увеличению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:rsidR="004C5C14" w:rsidRPr="00940F7F" w:rsidRDefault="004C5C14" w:rsidP="004C5C14">
      <w:pPr>
        <w:pStyle w:val="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Pr="00940F7F">
        <w:rPr>
          <w:sz w:val="28"/>
          <w:szCs w:val="28"/>
        </w:rPr>
        <w:t>. Утвердить: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верхний предел муниципального долга сельского поселения Чураевский сельсовет  на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года в сумме 0,0 тыс</w:t>
      </w:r>
      <w:proofErr w:type="gramStart"/>
      <w:r w:rsidRPr="00940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0F7F">
        <w:rPr>
          <w:rFonts w:ascii="Times New Roman" w:hAnsi="Times New Roman" w:cs="Times New Roman"/>
          <w:sz w:val="28"/>
          <w:szCs w:val="28"/>
        </w:rPr>
        <w:t>уб.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года в сумме 0,0 ты</w:t>
      </w:r>
      <w:r>
        <w:rPr>
          <w:rFonts w:ascii="Times New Roman" w:hAnsi="Times New Roman" w:cs="Times New Roman"/>
          <w:sz w:val="28"/>
          <w:szCs w:val="28"/>
        </w:rPr>
        <w:t>с.руб. и 1 января 2020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2) предельный объем муниципального долга сельского поселения Чураевский сельсовет 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годы в сумме 445 тыс. рублей.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0F7F">
        <w:rPr>
          <w:rFonts w:ascii="Times New Roman" w:hAnsi="Times New Roman" w:cs="Times New Roman"/>
          <w:sz w:val="28"/>
          <w:szCs w:val="28"/>
        </w:rPr>
        <w:t>. Установить, что остатки средств бюджета сельского поселения Чураевский сельсовет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года в объеме  не более одной двенадцатой общего объема расходов бюджета муниципального района 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 Чураевский сельсовет.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940F7F">
        <w:rPr>
          <w:rFonts w:ascii="Times New Roman" w:hAnsi="Times New Roman" w:cs="Times New Roman"/>
          <w:sz w:val="28"/>
          <w:szCs w:val="28"/>
        </w:rPr>
        <w:t xml:space="preserve">. Утвердить в соответствии со статьей 81 Бюджетного кодекса  Российской Федерации резервный фонд Администрации сельского поселения Чураевский сельсовет муниципального района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F7F">
        <w:rPr>
          <w:rFonts w:ascii="Times New Roman" w:hAnsi="Times New Roman" w:cs="Times New Roman"/>
          <w:sz w:val="28"/>
          <w:szCs w:val="28"/>
        </w:rPr>
        <w:t xml:space="preserve"> и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940F7F">
        <w:rPr>
          <w:rFonts w:ascii="Times New Roman" w:hAnsi="Times New Roman" w:cs="Times New Roman"/>
          <w:sz w:val="28"/>
          <w:szCs w:val="28"/>
        </w:rPr>
        <w:t>годов в сумме 1,0 тыс. рублей ежегодно.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</w:t>
      </w:r>
      <w:r w:rsidR="00870C44">
        <w:rPr>
          <w:rFonts w:ascii="Times New Roman" w:hAnsi="Times New Roman" w:cs="Times New Roman"/>
          <w:sz w:val="28"/>
          <w:szCs w:val="28"/>
        </w:rPr>
        <w:t>4</w:t>
      </w:r>
      <w:r w:rsidRPr="00940F7F">
        <w:rPr>
          <w:rFonts w:ascii="Times New Roman" w:hAnsi="Times New Roman" w:cs="Times New Roman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сельского поселения Чураевский сельсовет, связанные с особенностями исполнения бюджета сельского: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1) предоставление субсидий и иных межбюджетных трансфертов сельскому поселению;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F7F">
        <w:rPr>
          <w:rFonts w:ascii="Times New Roman" w:hAnsi="Times New Roman" w:cs="Times New Roman"/>
          <w:sz w:val="28"/>
          <w:szCs w:val="28"/>
        </w:rPr>
        <w:t xml:space="preserve">2) использование образованной в ходе исполнения бюджета сельского поселения Чураевский сельсовет  экономии по отдельным разделам, подразделам, целевым статьям, видам расходов муниципальным программам сельского поселения   и </w:t>
      </w:r>
      <w:proofErr w:type="spellStart"/>
      <w:r w:rsidRPr="00940F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0F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 группам видов расходов  классификации расходов бюджетов;</w:t>
      </w:r>
      <w:proofErr w:type="gramEnd"/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4) использование остатков средств бюджета сельского поселения Чураевский сельсовет муниципального района на 1 января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40F7F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C5C14" w:rsidRPr="00940F7F" w:rsidRDefault="004C5C1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F7F">
        <w:rPr>
          <w:rFonts w:ascii="Times New Roman" w:hAnsi="Times New Roman" w:cs="Times New Roman"/>
          <w:sz w:val="28"/>
          <w:szCs w:val="28"/>
        </w:rPr>
        <w:t>5) иные случаи, установленные бюджетным законодательством.</w:t>
      </w:r>
    </w:p>
    <w:p w:rsidR="004C5C14" w:rsidRDefault="00870C4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C5C14" w:rsidRPr="00940F7F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4C5C14">
        <w:rPr>
          <w:rFonts w:ascii="Times New Roman" w:hAnsi="Times New Roman" w:cs="Times New Roman"/>
          <w:sz w:val="28"/>
          <w:szCs w:val="28"/>
        </w:rPr>
        <w:t>7</w:t>
      </w:r>
      <w:r w:rsidR="004C5C14" w:rsidRPr="00940F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0C44" w:rsidRDefault="00870C44" w:rsidP="004C5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C14" w:rsidRPr="00940F7F" w:rsidRDefault="004C5C14" w:rsidP="004C5C14">
      <w:pPr>
        <w:pStyle w:val="3"/>
        <w:spacing w:after="0"/>
        <w:ind w:left="0" w:firstLine="709"/>
        <w:rPr>
          <w:sz w:val="28"/>
          <w:szCs w:val="28"/>
        </w:rPr>
      </w:pPr>
    </w:p>
    <w:p w:rsidR="00900053" w:rsidRPr="00900053" w:rsidRDefault="00900053" w:rsidP="009000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00053" w:rsidRPr="00900053" w:rsidSect="009000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E173EB"/>
    <w:multiLevelType w:val="hybridMultilevel"/>
    <w:tmpl w:val="8FE828C0"/>
    <w:lvl w:ilvl="0" w:tplc="0770CF5C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1A926B5"/>
    <w:multiLevelType w:val="hybridMultilevel"/>
    <w:tmpl w:val="8FE828C0"/>
    <w:lvl w:ilvl="0" w:tplc="0770CF5C">
      <w:start w:val="1"/>
      <w:numFmt w:val="decimal"/>
      <w:lvlText w:val="%1)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053"/>
    <w:rsid w:val="000F3060"/>
    <w:rsid w:val="00151E2F"/>
    <w:rsid w:val="00242AA1"/>
    <w:rsid w:val="002825BD"/>
    <w:rsid w:val="002B672E"/>
    <w:rsid w:val="00303D2B"/>
    <w:rsid w:val="004C5C14"/>
    <w:rsid w:val="006370A1"/>
    <w:rsid w:val="00667001"/>
    <w:rsid w:val="006944D2"/>
    <w:rsid w:val="006F7864"/>
    <w:rsid w:val="00767C5F"/>
    <w:rsid w:val="007A5EB9"/>
    <w:rsid w:val="00866E03"/>
    <w:rsid w:val="00870C44"/>
    <w:rsid w:val="008B2AC4"/>
    <w:rsid w:val="008D4A56"/>
    <w:rsid w:val="008E1556"/>
    <w:rsid w:val="00900053"/>
    <w:rsid w:val="0098728B"/>
    <w:rsid w:val="00A34537"/>
    <w:rsid w:val="00A7189D"/>
    <w:rsid w:val="00B64EEA"/>
    <w:rsid w:val="00BB0A14"/>
    <w:rsid w:val="00BE25BA"/>
    <w:rsid w:val="00D71468"/>
    <w:rsid w:val="00DD4EED"/>
    <w:rsid w:val="00F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0053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000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000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90005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00053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4C5C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5C14"/>
    <w:rPr>
      <w:sz w:val="16"/>
      <w:szCs w:val="16"/>
    </w:rPr>
  </w:style>
  <w:style w:type="paragraph" w:styleId="a4">
    <w:name w:val="List Paragraph"/>
    <w:basedOn w:val="a"/>
    <w:uiPriority w:val="34"/>
    <w:qFormat/>
    <w:rsid w:val="004C5C1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15</cp:revision>
  <cp:lastPrinted>2016-12-13T10:12:00Z</cp:lastPrinted>
  <dcterms:created xsi:type="dcterms:W3CDTF">2016-12-12T10:10:00Z</dcterms:created>
  <dcterms:modified xsi:type="dcterms:W3CDTF">2016-12-13T11:30:00Z</dcterms:modified>
</cp:coreProperties>
</file>