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E" w:rsidRPr="00F04948" w:rsidRDefault="0006650E" w:rsidP="0006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0494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6650E" w:rsidRPr="00F04948" w:rsidRDefault="0006650E" w:rsidP="0006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0494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6650E" w:rsidRPr="00F04948" w:rsidRDefault="0006650E" w:rsidP="0006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3A7" w:rsidRPr="00F04948" w:rsidRDefault="001C035A" w:rsidP="0010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</w:t>
      </w:r>
      <w:r w:rsidR="001043A7" w:rsidRPr="00F04948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</w:p>
    <w:p w:rsidR="001043A7" w:rsidRPr="00F04948" w:rsidRDefault="001043A7" w:rsidP="0010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43A7" w:rsidRPr="00F04948" w:rsidRDefault="001043A7" w:rsidP="00104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04948">
        <w:rPr>
          <w:rFonts w:ascii="Times New Roman" w:hAnsi="Times New Roman" w:cs="Times New Roman"/>
          <w:sz w:val="28"/>
          <w:szCs w:val="28"/>
          <w:lang w:val="be-BY"/>
        </w:rPr>
        <w:t>от 20 мая 2016 года № 35</w:t>
      </w:r>
    </w:p>
    <w:p w:rsidR="0006650E" w:rsidRPr="00F04948" w:rsidRDefault="0006650E" w:rsidP="00EB5A68">
      <w:pPr>
        <w:pStyle w:val="1"/>
        <w:jc w:val="center"/>
        <w:rPr>
          <w:b/>
          <w:szCs w:val="28"/>
          <w:lang w:val="be-BY"/>
        </w:rPr>
      </w:pPr>
    </w:p>
    <w:p w:rsidR="00EB5A68" w:rsidRPr="00F04948" w:rsidRDefault="00EB5A68" w:rsidP="00EB5A68">
      <w:pPr>
        <w:pStyle w:val="1"/>
        <w:jc w:val="center"/>
        <w:rPr>
          <w:b/>
          <w:szCs w:val="28"/>
        </w:rPr>
      </w:pPr>
      <w:r w:rsidRPr="00F04948">
        <w:rPr>
          <w:b/>
          <w:szCs w:val="28"/>
        </w:rPr>
        <w:t>Об утверждении Положения о добровольной народной дружине</w:t>
      </w:r>
    </w:p>
    <w:p w:rsidR="00EB5A68" w:rsidRPr="00F04948" w:rsidRDefault="00EB5A68" w:rsidP="00EB5A68">
      <w:pPr>
        <w:pStyle w:val="1"/>
        <w:jc w:val="center"/>
        <w:rPr>
          <w:b/>
          <w:szCs w:val="28"/>
        </w:rPr>
      </w:pPr>
      <w:r w:rsidRPr="00F04948">
        <w:rPr>
          <w:b/>
          <w:szCs w:val="28"/>
        </w:rPr>
        <w:t>сельского поселения Чураевский сельсовет муниципального района</w:t>
      </w:r>
    </w:p>
    <w:p w:rsidR="00EB5A68" w:rsidRPr="00F04948" w:rsidRDefault="00EB5A68" w:rsidP="0006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948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b/>
          <w:sz w:val="28"/>
          <w:szCs w:val="28"/>
        </w:rPr>
        <w:t xml:space="preserve"> район Республике Башкортостан</w:t>
      </w:r>
    </w:p>
    <w:p w:rsidR="00EB5A68" w:rsidRPr="00F04948" w:rsidRDefault="00EB5A68" w:rsidP="00EB5A68">
      <w:pPr>
        <w:pStyle w:val="a4"/>
        <w:rPr>
          <w:szCs w:val="28"/>
        </w:rPr>
      </w:pPr>
      <w:proofErr w:type="gramStart"/>
      <w:r w:rsidRPr="00F04948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порядка», Федеральным законом от 07.02.2011г. № 3-ФЗ «О полиции», постановлением Правительства Российской Федерации от 22.09.1993г. № 959 «О мерах по усилению общественного порядка на улицах городов и других населенных пунктов</w:t>
      </w:r>
      <w:proofErr w:type="gramEnd"/>
      <w:r w:rsidRPr="00F04948">
        <w:rPr>
          <w:szCs w:val="28"/>
        </w:rPr>
        <w:t xml:space="preserve"> </w:t>
      </w:r>
      <w:proofErr w:type="gramStart"/>
      <w:r w:rsidRPr="00F04948">
        <w:rPr>
          <w:szCs w:val="28"/>
        </w:rPr>
        <w:t xml:space="preserve">Российской Федерации», Законом Республики Башкортостан от 30.06.2015 №240-з «О народных дружинах в Республике Башкортостан», Уставом сельского поселения 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 Республики Башкортостан, в целях содействия правоохранительным органам в предупреждении правонарушений и обеспечении правопорядка на улицах и в других общественных местах, администрация сельского поселения 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 Республики Башкортостан, ПОСТАНОВЛЯЕТ:</w:t>
      </w:r>
      <w:proofErr w:type="gramEnd"/>
    </w:p>
    <w:p w:rsidR="00EB5A68" w:rsidRPr="00F04948" w:rsidRDefault="00EB5A68" w:rsidP="00EB5A68">
      <w:pPr>
        <w:pStyle w:val="a4"/>
        <w:ind w:firstLine="0"/>
        <w:rPr>
          <w:bCs/>
          <w:szCs w:val="28"/>
        </w:rPr>
      </w:pPr>
      <w:r w:rsidRPr="00F04948">
        <w:rPr>
          <w:bCs/>
          <w:szCs w:val="28"/>
        </w:rPr>
        <w:tab/>
        <w:t xml:space="preserve">1. Утвердить Положение о добровольной народной дружине сельского поселения </w:t>
      </w:r>
      <w:r w:rsidRPr="00F04948">
        <w:rPr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 Республики Башкортостан</w:t>
      </w:r>
      <w:r w:rsidRPr="00F04948">
        <w:rPr>
          <w:bCs/>
          <w:szCs w:val="28"/>
        </w:rPr>
        <w:t>. (Приложение.)</w:t>
      </w:r>
    </w:p>
    <w:p w:rsidR="00EB5A68" w:rsidRPr="00F04948" w:rsidRDefault="00EB5A68" w:rsidP="00EB5A68">
      <w:pPr>
        <w:pStyle w:val="a4"/>
        <w:rPr>
          <w:bCs/>
          <w:szCs w:val="28"/>
        </w:rPr>
      </w:pPr>
      <w:r w:rsidRPr="00F04948">
        <w:rPr>
          <w:bCs/>
          <w:szCs w:val="28"/>
        </w:rPr>
        <w:t xml:space="preserve">2. </w:t>
      </w:r>
      <w:r w:rsidRPr="00F04948">
        <w:rPr>
          <w:rStyle w:val="rvts6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F04948">
        <w:rPr>
          <w:rStyle w:val="rvts6"/>
          <w:szCs w:val="28"/>
        </w:rPr>
        <w:t>.Ч</w:t>
      </w:r>
      <w:proofErr w:type="gramEnd"/>
      <w:r w:rsidRPr="00F04948">
        <w:rPr>
          <w:rStyle w:val="rvts6"/>
          <w:szCs w:val="28"/>
        </w:rPr>
        <w:t xml:space="preserve">ураево, ул.Ленина, д.32 и на </w:t>
      </w:r>
      <w:proofErr w:type="spellStart"/>
      <w:r w:rsidRPr="00F04948">
        <w:rPr>
          <w:rStyle w:val="rvts6"/>
          <w:szCs w:val="28"/>
        </w:rPr>
        <w:t>веб-странице</w:t>
      </w:r>
      <w:proofErr w:type="spellEnd"/>
      <w:r w:rsidRPr="00F04948">
        <w:rPr>
          <w:rStyle w:val="rvts6"/>
          <w:szCs w:val="28"/>
        </w:rPr>
        <w:t xml:space="preserve"> официального сайта муниципального района </w:t>
      </w:r>
      <w:proofErr w:type="spellStart"/>
      <w:r w:rsidRPr="00F04948">
        <w:rPr>
          <w:rStyle w:val="rvts6"/>
          <w:szCs w:val="28"/>
        </w:rPr>
        <w:t>Мишкинский</w:t>
      </w:r>
      <w:proofErr w:type="spellEnd"/>
      <w:r w:rsidRPr="00F04948">
        <w:rPr>
          <w:rStyle w:val="rvts6"/>
          <w:szCs w:val="28"/>
        </w:rPr>
        <w:t xml:space="preserve"> район Республики Башкортостан </w:t>
      </w:r>
      <w:r w:rsidRPr="00F04948">
        <w:rPr>
          <w:rStyle w:val="rvts6"/>
          <w:szCs w:val="28"/>
          <w:lang w:val="en-US"/>
        </w:rPr>
        <w:t>mishkan</w:t>
      </w:r>
      <w:r w:rsidRPr="00F04948">
        <w:rPr>
          <w:rStyle w:val="rvts6"/>
          <w:szCs w:val="28"/>
        </w:rPr>
        <w:t>.</w:t>
      </w:r>
      <w:r w:rsidRPr="00F04948">
        <w:rPr>
          <w:rStyle w:val="rvts6"/>
          <w:szCs w:val="28"/>
          <w:lang w:val="en-US"/>
        </w:rPr>
        <w:t>ru</w:t>
      </w:r>
      <w:r w:rsidRPr="00F04948">
        <w:rPr>
          <w:rStyle w:val="rvts6"/>
          <w:szCs w:val="28"/>
        </w:rPr>
        <w:t>.</w:t>
      </w:r>
      <w:r w:rsidRPr="00F04948">
        <w:rPr>
          <w:bCs/>
          <w:szCs w:val="28"/>
        </w:rPr>
        <w:t xml:space="preserve"> </w:t>
      </w:r>
    </w:p>
    <w:p w:rsidR="00EB5A68" w:rsidRPr="00F04948" w:rsidRDefault="00EB5A68" w:rsidP="00EB5A68">
      <w:pPr>
        <w:pStyle w:val="a4"/>
        <w:rPr>
          <w:bCs/>
          <w:szCs w:val="28"/>
        </w:rPr>
      </w:pPr>
      <w:r w:rsidRPr="00F04948">
        <w:rPr>
          <w:bCs/>
          <w:szCs w:val="28"/>
        </w:rPr>
        <w:t xml:space="preserve">3. </w:t>
      </w:r>
      <w:proofErr w:type="gramStart"/>
      <w:r w:rsidRPr="00F04948">
        <w:rPr>
          <w:bCs/>
          <w:szCs w:val="28"/>
        </w:rPr>
        <w:t>Контроль за</w:t>
      </w:r>
      <w:proofErr w:type="gramEnd"/>
      <w:r w:rsidRPr="00F04948">
        <w:rPr>
          <w:bCs/>
          <w:szCs w:val="28"/>
        </w:rPr>
        <w:t xml:space="preserve"> исполнением данного постановления оставляю за собой.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A68" w:rsidRPr="00F04948" w:rsidRDefault="00EB5A68" w:rsidP="00EB5A6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A68" w:rsidRPr="00F04948" w:rsidRDefault="00EB5A68" w:rsidP="00EB5A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948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F04948">
        <w:rPr>
          <w:rFonts w:ascii="Times New Roman" w:hAnsi="Times New Roman" w:cs="Times New Roman"/>
          <w:bCs/>
          <w:sz w:val="28"/>
          <w:szCs w:val="28"/>
        </w:rPr>
        <w:t>Г.А.Саймулукова</w:t>
      </w:r>
      <w:proofErr w:type="spellEnd"/>
    </w:p>
    <w:p w:rsidR="00EB5A68" w:rsidRPr="00F04948" w:rsidRDefault="00EB5A68" w:rsidP="00EB5A6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650E" w:rsidRPr="00F04948" w:rsidRDefault="0006650E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650E" w:rsidRPr="00F04948" w:rsidRDefault="0006650E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94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948">
        <w:rPr>
          <w:rFonts w:ascii="Times New Roman" w:hAnsi="Times New Roman" w:cs="Times New Roman"/>
          <w:bCs/>
          <w:sz w:val="28"/>
          <w:szCs w:val="28"/>
        </w:rPr>
        <w:t xml:space="preserve">к постановлению  главы 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9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5A68" w:rsidRPr="00F04948" w:rsidRDefault="00EB5A68" w:rsidP="00EB5A6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№ 35  от 20 мая 2016 года</w:t>
      </w:r>
    </w:p>
    <w:p w:rsidR="00EB5A68" w:rsidRPr="00F04948" w:rsidRDefault="00EB5A68" w:rsidP="00EB5A68">
      <w:pPr>
        <w:pStyle w:val="2"/>
        <w:jc w:val="center"/>
        <w:rPr>
          <w:b/>
          <w:bCs/>
          <w:szCs w:val="28"/>
          <w:lang w:val="ru-RU"/>
        </w:rPr>
      </w:pPr>
      <w:r w:rsidRPr="00F04948">
        <w:rPr>
          <w:b/>
          <w:szCs w:val="28"/>
          <w:lang w:val="ru-RU"/>
        </w:rPr>
        <w:t>Положение</w:t>
      </w:r>
    </w:p>
    <w:p w:rsidR="00EB5A68" w:rsidRPr="00F04948" w:rsidRDefault="00EB5A68" w:rsidP="00EB5A68">
      <w:pPr>
        <w:pStyle w:val="2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 xml:space="preserve">о добровольной народной дружине </w:t>
      </w:r>
    </w:p>
    <w:p w:rsidR="00EB5A68" w:rsidRPr="00F04948" w:rsidRDefault="00EB5A68" w:rsidP="00EB5A68">
      <w:pPr>
        <w:pStyle w:val="2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 xml:space="preserve">сельского поселения Чураевский сельсовет муниципального района </w:t>
      </w:r>
    </w:p>
    <w:p w:rsidR="00EB5A68" w:rsidRPr="00F04948" w:rsidRDefault="00EB5A68" w:rsidP="00EB5A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4948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B5A68" w:rsidRPr="00F04948" w:rsidRDefault="00EB5A68" w:rsidP="00EB5A68">
      <w:pPr>
        <w:pStyle w:val="1"/>
        <w:jc w:val="center"/>
        <w:rPr>
          <w:szCs w:val="28"/>
        </w:rPr>
      </w:pPr>
    </w:p>
    <w:p w:rsidR="00EB5A68" w:rsidRPr="00F04948" w:rsidRDefault="00EB5A68" w:rsidP="00EB5A68">
      <w:pPr>
        <w:pStyle w:val="1"/>
        <w:jc w:val="center"/>
        <w:rPr>
          <w:bCs/>
          <w:szCs w:val="28"/>
        </w:rPr>
      </w:pPr>
      <w:r w:rsidRPr="00F04948">
        <w:rPr>
          <w:szCs w:val="28"/>
        </w:rPr>
        <w:t>I. Общие положения</w:t>
      </w: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pStyle w:val="a4"/>
        <w:ind w:firstLine="0"/>
        <w:rPr>
          <w:szCs w:val="28"/>
        </w:rPr>
      </w:pPr>
      <w:r w:rsidRPr="00F04948">
        <w:rPr>
          <w:szCs w:val="28"/>
        </w:rPr>
        <w:tab/>
        <w:t xml:space="preserve">1.1. </w:t>
      </w:r>
      <w:proofErr w:type="gramStart"/>
      <w:r w:rsidRPr="00F04948">
        <w:rPr>
          <w:szCs w:val="28"/>
        </w:rPr>
        <w:t xml:space="preserve">Положение о добровольной народной дружине сельского поселения 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 Республики Башкортостан (далее – Положение) регламентирует взаимоотношения, возникающие в связи с деятельностью добровольной народной дружины сельского поселения 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 Республики Башкортостан (далее – ДНД) по содействию правоохранительным органам в предупреждении правонарушений и охране общественного порядка на территории сельского поселения Чураевский сельсовет муниципального района </w:t>
      </w:r>
      <w:proofErr w:type="spellStart"/>
      <w:r w:rsidRPr="00F04948">
        <w:rPr>
          <w:szCs w:val="28"/>
        </w:rPr>
        <w:t>Мишкинский</w:t>
      </w:r>
      <w:proofErr w:type="spellEnd"/>
      <w:r w:rsidRPr="00F04948">
        <w:rPr>
          <w:szCs w:val="28"/>
        </w:rPr>
        <w:t xml:space="preserve"> район</w:t>
      </w:r>
      <w:proofErr w:type="gramEnd"/>
      <w:r w:rsidRPr="00F04948">
        <w:rPr>
          <w:szCs w:val="28"/>
        </w:rPr>
        <w:t xml:space="preserve"> Республики Башкортостан.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 xml:space="preserve">Правовое регулирование деятельности ДНД осуществляется в соответствии с Конституцией Российской Федерации, Федеральным законом от 2.04.2014г. № 44-ФЗ «Об участии граждан в охране общественного порядка», Федеральным законом от 19.05.1995г. № 82-ФЗ «Об общественных объединениях», Федеральным законом 12.01.1996г. № 7-ФЗ «О некоммерческих организациях», иными нормативными правовыми актами Российской Федерации, Законом Республики Башкортостан от 30.06.2015 </w:t>
      </w:r>
      <w:r w:rsidRPr="00F04948">
        <w:rPr>
          <w:rFonts w:ascii="Times New Roman" w:hAnsi="Times New Roman" w:cs="Times New Roman"/>
          <w:sz w:val="28"/>
          <w:szCs w:val="28"/>
        </w:rPr>
        <w:lastRenderedPageBreak/>
        <w:t>№240-з «О народных дружинах в Республике Башкортостан», Уставом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настоящим положением.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 xml:space="preserve">1.3. Народная дружина решает стоящие перед ней задачи во взаимодействии с органами государственной власти РБ, органами местного самоуправления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РБ,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органами внутренних дел (полицией) и иными правоохранительными органами. 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1.4. Основными направлениями деятельности народных дружин являются: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1) содействие органам внутренних дел (полиции) и иным правоохранительным органам в охране общественного порядка;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2) участие в предупреждении и пресечении правонарушений на территории по месту создания народных дружин;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3) участие в охране общественного порядка в случаях возникновения чрезвычайных ситуаций;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4) распространение правовых знаний, разъяснение норм поведения в общественных местах.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1.5. Порядок создания, реорганизации и (или) ликвидации народных дружин определяется Федеральным </w:t>
      </w:r>
      <w:hyperlink r:id="rId4" w:history="1">
        <w:r w:rsidRPr="00F0494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948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объединениях". 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1.6. Не могут быть участниками народных дружин граждане: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2) в отношении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3) ранее осужденные за умышленные преступления;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5" w:history="1">
        <w:r w:rsidRPr="00F0494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948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6) страдающие психическими расстройствами, больные наркоманией или алкоголизмом;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8) подвергнутые неоднократно в течение года, предшествовавшего дню создания народной дружины, в судебном порядке </w:t>
      </w:r>
      <w:r w:rsidRPr="00F04948">
        <w:rPr>
          <w:rFonts w:ascii="Times New Roman" w:hAnsi="Times New Roman" w:cs="Times New Roman"/>
          <w:sz w:val="28"/>
          <w:szCs w:val="28"/>
        </w:rPr>
        <w:lastRenderedPageBreak/>
        <w:t>административному наказанию за совершенные административные правонарушения;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 xml:space="preserve">9) имеющие гражданство (подданство) иностранного государства.    </w:t>
      </w:r>
      <w:proofErr w:type="gramEnd"/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1.7.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объединениях в народных дружинах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A68" w:rsidRPr="00F04948" w:rsidRDefault="00EB5A68" w:rsidP="00EB5A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948">
        <w:rPr>
          <w:rFonts w:ascii="Times New Roman" w:hAnsi="Times New Roman" w:cs="Times New Roman"/>
          <w:b/>
          <w:bCs/>
          <w:sz w:val="28"/>
          <w:szCs w:val="28"/>
        </w:rPr>
        <w:t>2. Основные задачи ДНД</w:t>
      </w:r>
    </w:p>
    <w:p w:rsidR="00EB5A68" w:rsidRPr="00F04948" w:rsidRDefault="00EB5A68" w:rsidP="00EB5A6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2.2. ДНД совместно с сотрудниками правоохранительных органов выполняет следующие возложенные на нее задачи: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1) содействие органам внутренних дел (полиции) и иным правоохранительным органам в охране общественного порядка;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правонарушений;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3) распространение правовых знаний, разъяснение норм поведения в общественных местах.</w:t>
      </w:r>
    </w:p>
    <w:p w:rsidR="00EB5A68" w:rsidRPr="00F04948" w:rsidRDefault="00EB5A68" w:rsidP="00EB5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 xml:space="preserve">2.3. Не допускается выполнение ДНД задач и функций, отнесенных к исключительной компетенции правоохранительных органов. </w:t>
      </w:r>
    </w:p>
    <w:p w:rsidR="00EB5A68" w:rsidRPr="00F04948" w:rsidRDefault="00EB5A68" w:rsidP="00EB5A68">
      <w:pPr>
        <w:pStyle w:val="21"/>
        <w:ind w:firstLine="284"/>
        <w:rPr>
          <w:szCs w:val="28"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>3. Порядок формирования ДНД</w:t>
      </w:r>
    </w:p>
    <w:p w:rsidR="00EB5A68" w:rsidRPr="00F04948" w:rsidRDefault="00EB5A68" w:rsidP="00EB5A68">
      <w:pPr>
        <w:pStyle w:val="21"/>
        <w:ind w:firstLine="284"/>
        <w:jc w:val="center"/>
        <w:rPr>
          <w:b/>
          <w:szCs w:val="28"/>
          <w:lang w:val="ru-RU"/>
        </w:rPr>
      </w:pP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b/>
          <w:szCs w:val="28"/>
          <w:lang w:val="ru-RU"/>
        </w:rPr>
        <w:tab/>
      </w:r>
      <w:r w:rsidRPr="00F04948">
        <w:rPr>
          <w:szCs w:val="28"/>
          <w:lang w:val="ru-RU"/>
        </w:rPr>
        <w:t>3.1. ДНД является общественным объединением правоохранительной направленности и создается в организационно-правовой форме общественной организации без образования юридического лица.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ДНД создается по инициативе ее учредителей – не менее трех физических лиц.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Решение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Башкортостан, территориального органа федерального органа исполнительной власти в сфере внутренних дел.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Порядок создания, реорганизации и (или) ликвидации общественных объединений правоохранительной направленности </w:t>
      </w:r>
      <w:r w:rsidRPr="00F04948">
        <w:rPr>
          <w:szCs w:val="28"/>
          <w:lang w:val="ru-RU"/>
        </w:rPr>
        <w:lastRenderedPageBreak/>
        <w:t>определяется Федеральным законом от 19 мая 1995 года № 82-ФЗ «Об общественных объединениях» с учетом положений Федерального закона от 2.04.2014 года № 44-ФЗ «Об участии граждан в охране общественного порядка».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3.2. </w:t>
      </w:r>
      <w:proofErr w:type="gramStart"/>
      <w:r w:rsidRPr="00F04948">
        <w:rPr>
          <w:szCs w:val="28"/>
          <w:lang w:val="ru-RU"/>
        </w:rPr>
        <w:t xml:space="preserve">После принятия решения о создании ДНД, об утверждении ее Устава, о формировании руководящих и иных органов ДНД учредители извещают администрацию сельского поселения Чураевский сельсовет об учреждении ДНД, предоставляя на имя главы 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Башкортостан, Устав ДНД, выписку из протокола общего собрания, содержащую сведения о создании ДНД, об утверждении ее Устава, о руководящих и</w:t>
      </w:r>
      <w:proofErr w:type="gramEnd"/>
      <w:r w:rsidRPr="00F04948">
        <w:rPr>
          <w:szCs w:val="28"/>
          <w:lang w:val="ru-RU"/>
        </w:rPr>
        <w:t xml:space="preserve"> иных органах ДНД, а также сведения об учредителях, о месте нахождения постоянно действующего руководящего органа ДНД.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3.3. </w:t>
      </w:r>
      <w:proofErr w:type="gramStart"/>
      <w:r w:rsidRPr="00F04948">
        <w:rPr>
          <w:szCs w:val="28"/>
          <w:lang w:val="ru-RU"/>
        </w:rPr>
        <w:t xml:space="preserve">Учредителями, членами ДНД могут быть граждане Российской Федерации, достигшие 18-летнего возраста, проживающие либо осуществляющие трудовую деятельность на территории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  <w:proofErr w:type="gramEnd"/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3.4. Прием в ДНД осуществляется в индивидуальном порядке на основании личного заявления. Решение о приеме в ДНД принимает штаб дружины, решение оформляется приказом (распоряжением) руководителя ДНД.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3.5. Для приема в ДНД решением штаба ДНД может устанавливаться кандидатский стаж сроком до 3 месяцев.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3.6. </w:t>
      </w:r>
      <w:proofErr w:type="gramStart"/>
      <w:r w:rsidRPr="00F04948">
        <w:rPr>
          <w:szCs w:val="28"/>
          <w:lang w:val="ru-RU"/>
        </w:rPr>
        <w:t>На вступающего в ДНД могут быть запрошены из официальных инстанций и органов сведения, характеризующие его личность.</w:t>
      </w:r>
      <w:proofErr w:type="gramEnd"/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3.7. Не </w:t>
      </w:r>
      <w:proofErr w:type="gramStart"/>
      <w:r w:rsidRPr="00F04948">
        <w:rPr>
          <w:szCs w:val="28"/>
          <w:lang w:val="ru-RU"/>
        </w:rPr>
        <w:t>могут</w:t>
      </w:r>
      <w:proofErr w:type="gramEnd"/>
      <w:r w:rsidRPr="00F04948">
        <w:rPr>
          <w:szCs w:val="28"/>
          <w:lang w:val="ru-RU"/>
        </w:rPr>
        <w:t xml:space="preserve"> приняты в ДНД граждане: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2) в отношении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3) ранее осужденные за умышленные преступления;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6" w:history="1">
        <w:r w:rsidRPr="00F0494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948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6) страдающие психическими расстройствами, больные наркоманией или алкоголизмом;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8) имеющие гражданство (подданство) иностранного государства.</w:t>
      </w:r>
      <w:proofErr w:type="gramEnd"/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3.8. На каждого дружинника составляется учетная карточка дружинника (приложение № 2).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3.9. </w:t>
      </w:r>
      <w:proofErr w:type="gramStart"/>
      <w:r w:rsidRPr="00F04948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F04948">
        <w:rPr>
          <w:rFonts w:ascii="Times New Roman" w:hAnsi="Times New Roman" w:cs="Times New Roman"/>
          <w:sz w:val="28"/>
          <w:szCs w:val="28"/>
        </w:rPr>
        <w:t xml:space="preserve"> в ДНД выдаются удостоверение дружинника (приложение № 3), нагрудный знак (жетон) и нарукавная повязка.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Удостоверение дружинника выдается на срок не более 2 лет, после чего срок его действия может быть продлен на тот же срок.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3.10. Дружинник, совершивший проступок, не совместимый с этим званием или не выполняющий свои обязанности, исключается из ДНД. Дружинники, обратившиеся с просьбой об освобождении их от обязанностей дружинника, выбывают из состава ДНД.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Решение об исключении или выбытии принимается большинством голосов на общем собрании дружины или заседании штаба ДНД.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Исключенный или выбывший из ДНД сдает удостоверение дружинника, нагрудный знак (жетон), нарукавную повязку.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3.11. Систематизацию сведений о деятельности ДНД, учет народных дружинников и создание условий для их деятельности осуществляет администрация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>3.12. Свою деятельность, обучение и инструктаж дружинников ДНД координирует с территориальным органом федерального органа исполнительной власти в сфере внутренних дел.</w:t>
      </w:r>
    </w:p>
    <w:p w:rsidR="00EB5A68" w:rsidRPr="00F04948" w:rsidRDefault="00EB5A68" w:rsidP="00EB5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48">
        <w:rPr>
          <w:rFonts w:ascii="Times New Roman" w:hAnsi="Times New Roman" w:cs="Times New Roman"/>
          <w:b/>
          <w:sz w:val="28"/>
          <w:szCs w:val="28"/>
        </w:rPr>
        <w:t>4. Структура ДНД</w:t>
      </w:r>
    </w:p>
    <w:p w:rsidR="00EB5A68" w:rsidRPr="00F04948" w:rsidRDefault="00EB5A68" w:rsidP="00EB5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b/>
          <w:sz w:val="28"/>
          <w:szCs w:val="28"/>
        </w:rPr>
        <w:tab/>
      </w:r>
      <w:r w:rsidRPr="00F04948">
        <w:rPr>
          <w:rFonts w:ascii="Times New Roman" w:hAnsi="Times New Roman" w:cs="Times New Roman"/>
          <w:sz w:val="28"/>
          <w:szCs w:val="28"/>
        </w:rPr>
        <w:t xml:space="preserve">4.1. 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территориальным органом федерального органа исполнительной власти в сфере внутренних дел.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4.2. В целях взаимодействия и координации деятельности народных дружин органами местного самоуправления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могут создаваться координирующие органы (штабы), порядок создания и деятельности которых определяется законами РБ.</w:t>
      </w:r>
    </w:p>
    <w:p w:rsidR="00EB5A68" w:rsidRPr="00F04948" w:rsidRDefault="00EB5A68" w:rsidP="00EB5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b/>
          <w:sz w:val="28"/>
          <w:szCs w:val="28"/>
        </w:rPr>
        <w:tab/>
      </w:r>
      <w:r w:rsidRPr="00F04948">
        <w:rPr>
          <w:rFonts w:ascii="Times New Roman" w:hAnsi="Times New Roman" w:cs="Times New Roman"/>
          <w:sz w:val="28"/>
          <w:szCs w:val="28"/>
        </w:rPr>
        <w:t>4.3. Порядок приема в народные дружины и исключения из них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4.3.1. </w:t>
      </w:r>
      <w:r w:rsidRPr="00F04948">
        <w:rPr>
          <w:color w:val="000000"/>
          <w:szCs w:val="28"/>
          <w:lang w:val="ru-RU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4.3.2. В народные дружины не могут быть приняты граждане: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1)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2) в отношении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7" w:anchor="block_602" w:history="1">
        <w:r w:rsidRPr="00F04948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от 7 августа 2001 года N 115-ФЗ "О противодействии легализации (отмыванию) доходов, полученных преступным путем, и финансированию терроризма";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8) подвергнутые неоднократно в течение 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4.3.3. Народные дружинники могут быть исключены из народных дружин в следующих случаях: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2) при наступлении обстоятельств, указанных в </w:t>
      </w:r>
      <w:hyperlink r:id="rId8" w:anchor="block_1402" w:history="1">
        <w:r w:rsidRPr="00F04948">
          <w:rPr>
            <w:rStyle w:val="a3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в связи с прекращением гражданства Российской Федерации.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4.4.Начальник штаба ДНД: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- проводит организационную работу по формированию ДНД и совершенствованию ее деятельности;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- планирует работу ДНД, ставит задачи командиру ДНД и командирам отрядов;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обеспечивает взаимодействие ДНД с правоохранительными органами и органами местного самоуправления;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деятельность ДНД, принимает меры к устранению выявленных недостатков;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разработке и осуществлении мероприятий по предупреждению правонарушений;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 перед руководителями предприятий, учреждений организаций, администрации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о поощрении наиболее отличившихся дружинников;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 представляет сведения о результатах деятельности ДНД в администрацию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4.5. Оперативное руководство работой народных дружинников осуществляет командир ДНД.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Командир ДНД: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организует непосредственную деятельность ДНД, производит подбор кандидатов в дружинники;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планировании работы ДНД, разрабатывает график дежурств, ведет табель учета дежурства дружинников (приложение № 4);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инструктирует дружинников, осуществляет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дружинников во время дежурства, ведет учет результатов работы ДНД;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проводит работу по сплочению и укреплению дружины, повышению внутренней дисциплины, эффективности деятельности;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организует изучение 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готовит для обсуждения на собрании дружинников вопросы организации и деятельности дружины;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ходатайствует перед штабом ДНД о поощрении наиболее отличившихся дружинников;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ежеквартально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отчитывается о результатах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ДНД перед штабом ДНД.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4.6. Командир и начальник штаба ДНД вправе: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на добровольной основе жителей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к деятельности ДНД;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представлять в органы государственной власти, органы местного самоуправления отчеты о проделанной работе;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направлять в органы государственной власти информацию о правонарушениях, имевших место на территории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4.7. Командир и начальник штаба ДНД организует прием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 вопросы, отнесенные к их компетенции, на заседаниях штаба.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Штаб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4.9. Штаб ДНД правомочен принимать решение при условии, что на его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b/>
          <w:color w:val="000000"/>
          <w:sz w:val="28"/>
          <w:szCs w:val="28"/>
        </w:rPr>
        <w:t>5. Права и обязанности народного дружинника</w:t>
      </w:r>
    </w:p>
    <w:p w:rsidR="00EB5A68" w:rsidRPr="00F04948" w:rsidRDefault="00EB5A68" w:rsidP="00EB5A6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b/>
          <w:color w:val="000000"/>
          <w:sz w:val="28"/>
          <w:szCs w:val="28"/>
        </w:rPr>
        <w:t>5.1. Права народных дружинников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5.1.1. Народные дружинники при участии в охране общественного порядка имеют право: 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4) применять физическую силу в случаях и порядке, предусмотренных  Федеральным законом от 7 февраля 2011 года № 3-ФЗ «О полиции»;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осуществлять иные права, предусмотренные федеральным законодательством. 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5.2. Обязанности народных дружинников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5.2.1. Народные дружинники при участии в охране общественного порядка обязаны: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4) применять меры по предотвращению и пресечению правонарушений;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b/>
          <w:color w:val="000000"/>
          <w:sz w:val="28"/>
          <w:szCs w:val="28"/>
        </w:rPr>
        <w:t>5.3. Общие условия и пределы применения народными дружинниками физической силы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5.3.1.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 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5.3.3.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дружинника</w:t>
      </w:r>
      <w:proofErr w:type="gram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либо может повлечь иные тяжкие последствия.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5.3.4.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5.3.5.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5.3.6.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5.3.7. Народным дружинникам при участии в охране общественного порядка запрещается применять физическую силу для пресечения правонарушений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 за исключением случаев совершения указанными лицами вооруженного либо группового нападения.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b/>
          <w:color w:val="000000"/>
          <w:sz w:val="28"/>
          <w:szCs w:val="28"/>
        </w:rPr>
        <w:t>5.4. Ответственность народных дружинников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5.4.1.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A68" w:rsidRPr="00F04948" w:rsidRDefault="00EB5A68" w:rsidP="00EB5A68">
      <w:pPr>
        <w:pStyle w:val="21"/>
        <w:ind w:firstLine="284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>6. Порядок осуществления деятельности ДНД</w:t>
      </w:r>
    </w:p>
    <w:p w:rsidR="00EB5A68" w:rsidRPr="00F04948" w:rsidRDefault="00EB5A68" w:rsidP="00EB5A68">
      <w:pPr>
        <w:pStyle w:val="21"/>
        <w:tabs>
          <w:tab w:val="left" w:pos="6750"/>
        </w:tabs>
        <w:ind w:firstLine="284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ab/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6.1. ДНД осуществляет свою деятельность в непосредственном взаимодействии с сотрудниками правоохранительных органов путем: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участия в обеспечении правопорядка в период проведения массовых мероприятий или в связи с чрезвычайной ситуацией;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оказания содействия сотрудникам правоохранительных органов по оформлению материалов на правонарушителей;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народных дружинников;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разъяснения гражданам действующего законодательства в сфере охраны общественного порядка, участия в проведении бесед с родителями несовершеннолетних, допускающих правонарушения;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использования возможностей средств массовой информации в целях профилактики правонарушений.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6.2. Режим работы ДНД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6.3. Администрация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пострадавшим.</w:t>
      </w:r>
    </w:p>
    <w:p w:rsidR="00EB5A68" w:rsidRPr="00F04948" w:rsidRDefault="00EB5A68" w:rsidP="00EB5A68">
      <w:pPr>
        <w:pStyle w:val="21"/>
        <w:ind w:firstLine="284"/>
        <w:rPr>
          <w:szCs w:val="28"/>
          <w:lang w:val="ru-RU"/>
        </w:rPr>
      </w:pPr>
    </w:p>
    <w:p w:rsidR="00EB5A68" w:rsidRPr="00F04948" w:rsidRDefault="00EB5A68" w:rsidP="00EB5A68">
      <w:pPr>
        <w:pStyle w:val="21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>7. Гарантии социальной защиты и меры поощрения народных дружинников</w:t>
      </w:r>
    </w:p>
    <w:p w:rsidR="00EB5A68" w:rsidRPr="00F04948" w:rsidRDefault="00EB5A68" w:rsidP="00EB5A68">
      <w:pPr>
        <w:pStyle w:val="21"/>
        <w:jc w:val="center"/>
        <w:rPr>
          <w:b/>
          <w:szCs w:val="28"/>
          <w:lang w:val="ru-RU"/>
        </w:rPr>
      </w:pPr>
    </w:p>
    <w:p w:rsidR="00EB5A68" w:rsidRPr="00F04948" w:rsidRDefault="00EB5A68" w:rsidP="00EB5A68">
      <w:pPr>
        <w:pStyle w:val="21"/>
        <w:rPr>
          <w:b/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7.1. Администрация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 может принимать меры социальной защиты дружинников и определять порядок их осуществления в соответствии с федеральным законодательством и законодательством РБ.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7.2.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7.3.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объявления благодарности;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выдачи денежной премии;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награждения ценным подарком;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- награждения почетной грамотой.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7.4.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героизм, члены ДНД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 и наградами РБ в соответствии с законодательством РБ. </w:t>
      </w:r>
    </w:p>
    <w:p w:rsidR="00EB5A68" w:rsidRPr="00F04948" w:rsidRDefault="00EB5A68" w:rsidP="00EB5A68">
      <w:pPr>
        <w:pStyle w:val="21"/>
        <w:ind w:firstLine="284"/>
        <w:rPr>
          <w:szCs w:val="28"/>
          <w:lang w:val="ru-RU"/>
        </w:rPr>
      </w:pPr>
    </w:p>
    <w:p w:rsidR="00EB5A68" w:rsidRPr="00F04948" w:rsidRDefault="00EB5A68" w:rsidP="00EB5A68">
      <w:pPr>
        <w:pStyle w:val="21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>8. Материально-техническое обеспечение деятельности ДНД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>8.1.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B5A68" w:rsidRPr="00F04948" w:rsidRDefault="00EB5A68" w:rsidP="00EB5A68">
      <w:pPr>
        <w:pStyle w:val="21"/>
        <w:rPr>
          <w:szCs w:val="28"/>
          <w:lang w:val="ru-RU"/>
        </w:rPr>
      </w:pPr>
      <w:r w:rsidRPr="00F04948">
        <w:rPr>
          <w:szCs w:val="28"/>
          <w:lang w:val="ru-RU"/>
        </w:rPr>
        <w:tab/>
        <w:t xml:space="preserve">8.2. Органы местного самоуправления сельского поселения Чураевский сельсовет муниципального района </w:t>
      </w:r>
      <w:proofErr w:type="spellStart"/>
      <w:r w:rsidRPr="00F04948">
        <w:rPr>
          <w:szCs w:val="28"/>
          <w:lang w:val="ru-RU"/>
        </w:rPr>
        <w:t>Мишкинский</w:t>
      </w:r>
      <w:proofErr w:type="spellEnd"/>
      <w:r w:rsidRPr="00F04948">
        <w:rPr>
          <w:szCs w:val="28"/>
          <w:lang w:val="ru-RU"/>
        </w:rPr>
        <w:t xml:space="preserve"> район Республики Башкортостан могут выделить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B5A68" w:rsidRPr="00F04948" w:rsidRDefault="00EB5A68" w:rsidP="00EB5A68">
      <w:pPr>
        <w:pStyle w:val="21"/>
        <w:ind w:firstLine="284"/>
        <w:rPr>
          <w:szCs w:val="28"/>
          <w:lang w:val="ru-RU"/>
        </w:rPr>
      </w:pPr>
    </w:p>
    <w:p w:rsidR="00EB5A68" w:rsidRPr="00F04948" w:rsidRDefault="00EB5A68" w:rsidP="00EB5A68">
      <w:pPr>
        <w:pStyle w:val="21"/>
        <w:jc w:val="center"/>
        <w:rPr>
          <w:b/>
          <w:szCs w:val="28"/>
          <w:lang w:val="ru-RU"/>
        </w:rPr>
      </w:pPr>
      <w:r w:rsidRPr="00F04948">
        <w:rPr>
          <w:b/>
          <w:szCs w:val="28"/>
          <w:lang w:val="ru-RU"/>
        </w:rPr>
        <w:t>9. Взаимодействие народных дружин с органами внутренних дел (полицией) и иными правоохранительными органами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ab/>
        <w:t xml:space="preserve">9.1. 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lastRenderedPageBreak/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федерального органа исполнительной власти в сфере внутренних дел, иными правоохранительными органами.</w:t>
      </w:r>
      <w:proofErr w:type="gramEnd"/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9.2.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сельского поселения </w:t>
      </w:r>
      <w:r w:rsidRPr="00F0494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EB5A68" w:rsidRPr="00F04948" w:rsidRDefault="00EB5A68" w:rsidP="00EB5A6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B5A68" w:rsidRPr="00F04948" w:rsidRDefault="00EB5A68" w:rsidP="00EB5A68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EB5A68" w:rsidRPr="00F04948" w:rsidRDefault="00EB5A68" w:rsidP="00EB5A68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EB5A68" w:rsidRPr="00F04948" w:rsidRDefault="00EB5A68" w:rsidP="00EB5A68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EB5A68" w:rsidRPr="00F04948" w:rsidRDefault="00EB5A68" w:rsidP="00EB5A68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ТОРЖЕСТВЕННОЕ ОБЕЩАНИЕ</w:t>
      </w:r>
    </w:p>
    <w:p w:rsidR="00EB5A68" w:rsidRPr="00F04948" w:rsidRDefault="00EB5A68" w:rsidP="00EB5A68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ЧЛЕНА ДОБРОВОЛЬНОЙ НАРОДНОЙ ДРУЖИНЫ</w:t>
      </w:r>
    </w:p>
    <w:p w:rsidR="00EB5A68" w:rsidRPr="00F04948" w:rsidRDefault="00EB5A68" w:rsidP="00EB5A68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Я, гражданин России _______________________________________________________________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вступая в члены добровольной народной дружины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даю торжественное обещание быть мужественным, бдительным и дисциплинированным дружинником, вести непримиримую борьбу с нарушениями общественного порядка и правонарушениями, строго соблюдать законодательство Российской Федерации, Республики Башкортостан и нормативно-правовые акты органов местного самоуправления сельского поселения Чураевский сельсовет муниципального района </w:t>
      </w:r>
      <w:proofErr w:type="spellStart"/>
      <w:r w:rsidRPr="00F0494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ab/>
        <w:t>Я обязуюсь честно и добросовестно выполнять все возложенные на меня обязанности, самоотверженно защищать права и законные интересы граждан и общества.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>____________________                              ________________________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             (подпись)                                                  (инициалы, фамилия)</w:t>
      </w: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68" w:rsidRPr="00F04948" w:rsidRDefault="00EB5A68" w:rsidP="00EB5A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48">
        <w:rPr>
          <w:rFonts w:ascii="Times New Roman" w:hAnsi="Times New Roman" w:cs="Times New Roman"/>
          <w:color w:val="000000"/>
          <w:sz w:val="28"/>
          <w:szCs w:val="28"/>
        </w:rPr>
        <w:t xml:space="preserve">______ _____________ 20___ г.    </w:t>
      </w:r>
    </w:p>
    <w:p w:rsidR="00EB5A68" w:rsidRPr="00F04948" w:rsidRDefault="00EB5A68" w:rsidP="00EB5A68">
      <w:pPr>
        <w:pStyle w:val="21"/>
        <w:ind w:firstLine="284"/>
        <w:rPr>
          <w:szCs w:val="28"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szCs w:val="28"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szCs w:val="28"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0"/>
        <w:rPr>
          <w:b/>
          <w:lang w:val="ru-RU"/>
        </w:rPr>
      </w:pP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  <w:r w:rsidRPr="00F04948">
        <w:rPr>
          <w:lang w:val="ru-RU"/>
        </w:rPr>
        <w:t>Приложение № 2</w:t>
      </w: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  <w:r w:rsidRPr="00F04948">
        <w:rPr>
          <w:lang w:val="ru-RU"/>
        </w:rPr>
        <w:t>к Положению</w:t>
      </w: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  <w:r w:rsidRPr="00F04948">
        <w:rPr>
          <w:lang w:val="ru-RU"/>
        </w:rPr>
        <w:t xml:space="preserve">УЧЕТНАЯ КАРТОЧКА </w:t>
      </w: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  <w:r w:rsidRPr="00F04948">
        <w:rPr>
          <w:lang w:val="ru-RU"/>
        </w:rPr>
        <w:t xml:space="preserve">ДРУЖИННИКА СЕЛЬСКОГО ПОСЕЛЕНИЯ </w:t>
      </w:r>
      <w:r w:rsidRPr="00F04948">
        <w:rPr>
          <w:bCs/>
          <w:lang w:val="ru-RU"/>
        </w:rPr>
        <w:t>ЧУРАЕВСКИЙ СЕЛЬСОВЕТ МУНИЦИПАЛЬНОГО РАЙОНА МИШКИНСКИЙ РАЙОН РЕСПУБЛИКИ БАШКОРТОСТАН</w:t>
      </w:r>
    </w:p>
    <w:p w:rsidR="00EB5A68" w:rsidRPr="00F04948" w:rsidRDefault="00EB5A68" w:rsidP="00EB5A68">
      <w:pPr>
        <w:pStyle w:val="21"/>
        <w:ind w:firstLine="284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rPr>
          <w:lang w:val="ru-RU"/>
        </w:rPr>
      </w:pPr>
      <w:r w:rsidRPr="00F04948">
        <w:rPr>
          <w:lang w:val="ru-RU"/>
        </w:rPr>
        <w:t>Фамилия _______________________________________________________</w:t>
      </w:r>
    </w:p>
    <w:p w:rsidR="00EB5A68" w:rsidRPr="00F04948" w:rsidRDefault="00EB5A68" w:rsidP="00EB5A68">
      <w:pPr>
        <w:pStyle w:val="21"/>
        <w:ind w:firstLine="284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rPr>
          <w:lang w:val="ru-RU"/>
        </w:rPr>
      </w:pPr>
      <w:r w:rsidRPr="00F04948">
        <w:rPr>
          <w:lang w:val="ru-RU"/>
        </w:rPr>
        <w:t>Имя ____________________________________________________________</w:t>
      </w:r>
    </w:p>
    <w:p w:rsidR="00EB5A68" w:rsidRPr="00F04948" w:rsidRDefault="00EB5A68" w:rsidP="00EB5A68">
      <w:pPr>
        <w:pStyle w:val="21"/>
        <w:ind w:firstLine="284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rPr>
          <w:lang w:val="ru-RU"/>
        </w:rPr>
      </w:pPr>
      <w:r w:rsidRPr="00F04948">
        <w:rPr>
          <w:lang w:val="ru-RU"/>
        </w:rPr>
        <w:t>Отчество ________________________________________________________</w:t>
      </w:r>
    </w:p>
    <w:p w:rsidR="00EB5A68" w:rsidRPr="00F04948" w:rsidRDefault="00EB5A68" w:rsidP="00EB5A68">
      <w:pPr>
        <w:pStyle w:val="21"/>
        <w:ind w:firstLine="284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rPr>
          <w:lang w:val="ru-RU"/>
        </w:rPr>
      </w:pPr>
      <w:r w:rsidRPr="00F04948">
        <w:rPr>
          <w:lang w:val="ru-RU"/>
        </w:rPr>
        <w:t>Паспорт (серия, номер, кем выдан)_________________________________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>_____________________________________________________________________________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Номер телефона: домашнего 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служебного ________________________________________________________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Основание зачисления дружинника: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  <w:r w:rsidRPr="00F049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  <w:sz w:val="28"/>
          <w:szCs w:val="28"/>
        </w:rPr>
        <w:t>Начальник штаба ДНД</w:t>
      </w:r>
      <w:r w:rsidRPr="00F04948">
        <w:rPr>
          <w:rFonts w:ascii="Times New Roman" w:hAnsi="Times New Roman" w:cs="Times New Roman"/>
        </w:rPr>
        <w:t xml:space="preserve"> ______________________________________________________</w:t>
      </w:r>
    </w:p>
    <w:p w:rsidR="00EB5A68" w:rsidRPr="00F04948" w:rsidRDefault="00EB5A68" w:rsidP="00EB5A68">
      <w:pPr>
        <w:rPr>
          <w:rFonts w:ascii="Times New Roman" w:hAnsi="Times New Roman" w:cs="Times New Roman"/>
        </w:rPr>
      </w:pPr>
      <w:r w:rsidRPr="00F04948">
        <w:rPr>
          <w:rFonts w:ascii="Times New Roman" w:hAnsi="Times New Roman" w:cs="Times New Roman"/>
        </w:rPr>
        <w:t xml:space="preserve">                                                      (подпись)                                           (инициалы, фамилия)</w:t>
      </w: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pStyle w:val="21"/>
        <w:ind w:firstLine="0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rPr>
          <w:lang w:val="ru-RU"/>
        </w:rPr>
      </w:pPr>
      <w:r w:rsidRPr="00F04948">
        <w:rPr>
          <w:lang w:val="ru-RU"/>
        </w:rPr>
        <w:lastRenderedPageBreak/>
        <w:t xml:space="preserve"> </w:t>
      </w:r>
      <w:r w:rsidRPr="00F04948">
        <w:rPr>
          <w:lang w:val="ru-RU"/>
        </w:rPr>
        <w:br/>
      </w: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  <w:r w:rsidRPr="00F04948">
        <w:rPr>
          <w:lang w:val="ru-RU"/>
        </w:rPr>
        <w:t>Приложение № 3</w:t>
      </w: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  <w:r w:rsidRPr="00F04948">
        <w:rPr>
          <w:lang w:val="ru-RU"/>
        </w:rPr>
        <w:t>к Положению</w:t>
      </w:r>
    </w:p>
    <w:p w:rsidR="00EB5A68" w:rsidRPr="00F04948" w:rsidRDefault="00EB5A68" w:rsidP="00EB5A68">
      <w:pPr>
        <w:pStyle w:val="21"/>
        <w:ind w:firstLine="284"/>
        <w:jc w:val="right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  <w:r w:rsidRPr="00F04948">
        <w:rPr>
          <w:lang w:val="ru-RU"/>
        </w:rPr>
        <w:t>ТИПОВАЯ ФОРМА</w:t>
      </w: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  <w:r w:rsidRPr="00F04948">
        <w:rPr>
          <w:lang w:val="ru-RU"/>
        </w:rPr>
        <w:t>УДОСТОВЕРЕНИЯ ДРУЖИННИКА</w:t>
      </w:r>
      <w:r w:rsidRPr="00F04948">
        <w:rPr>
          <w:lang w:val="ru-RU"/>
        </w:rPr>
        <w:br/>
        <w:t xml:space="preserve">    ДОБРОВОЛЬНОЙ НАРОДНОЙ ДРУЖИНЫ</w:t>
      </w: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  <w:r w:rsidRPr="00F04948">
        <w:rPr>
          <w:lang w:val="ru-RU"/>
        </w:rPr>
        <w:t xml:space="preserve">СЕЛЬСКОГО ПОСЕЛЕНИЯ </w:t>
      </w:r>
      <w:r w:rsidRPr="00F04948">
        <w:rPr>
          <w:bCs/>
          <w:lang w:val="ru-RU"/>
        </w:rPr>
        <w:t>ЧУРАЕВСКИЙ СЕЛЬСОВЕТ МУНИЦИПАЛЬНОГО РАЙОНА МИШКИНСКИЙ РАЙОН РЕСПУБЛИКИ БАШКОРТОСТАН</w:t>
      </w:r>
    </w:p>
    <w:p w:rsidR="00EB5A68" w:rsidRPr="00F04948" w:rsidRDefault="00EB5A68" w:rsidP="00EB5A68">
      <w:pPr>
        <w:pStyle w:val="21"/>
        <w:ind w:firstLine="284"/>
        <w:jc w:val="center"/>
        <w:rPr>
          <w:lang w:val="ru-RU"/>
        </w:rPr>
      </w:pPr>
    </w:p>
    <w:p w:rsidR="00EB5A68" w:rsidRPr="00F04948" w:rsidRDefault="00EB5A68" w:rsidP="00EB5A68">
      <w:pPr>
        <w:pStyle w:val="21"/>
        <w:ind w:firstLine="284"/>
        <w:jc w:val="center"/>
        <w:rPr>
          <w:sz w:val="22"/>
          <w:szCs w:val="22"/>
        </w:rPr>
      </w:pPr>
      <w:r w:rsidRPr="00F04948">
        <w:rPr>
          <w:sz w:val="22"/>
          <w:szCs w:val="22"/>
        </w:rPr>
        <w:t>Обложка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693"/>
      </w:tblGrid>
      <w:tr w:rsidR="00EB5A68" w:rsidRPr="00F04948" w:rsidTr="00AF73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  <w:r w:rsidRPr="00F04948">
              <w:rPr>
                <w:sz w:val="22"/>
                <w:szCs w:val="22"/>
              </w:rPr>
              <w:t>Удостоверение</w:t>
            </w:r>
          </w:p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</w:rPr>
            </w:pPr>
            <w:r w:rsidRPr="00F04948">
              <w:rPr>
                <w:sz w:val="22"/>
                <w:szCs w:val="22"/>
              </w:rPr>
              <w:t>дружинника</w:t>
            </w:r>
          </w:p>
        </w:tc>
      </w:tr>
    </w:tbl>
    <w:p w:rsidR="00EB5A68" w:rsidRPr="00F04948" w:rsidRDefault="00EB5A68" w:rsidP="00EB5A68">
      <w:pPr>
        <w:pStyle w:val="21"/>
        <w:ind w:firstLine="284"/>
        <w:jc w:val="center"/>
      </w:pPr>
    </w:p>
    <w:p w:rsidR="00EB5A68" w:rsidRPr="00F04948" w:rsidRDefault="00EB5A68" w:rsidP="00EB5A68">
      <w:pPr>
        <w:pStyle w:val="21"/>
        <w:ind w:firstLine="284"/>
        <w:jc w:val="center"/>
        <w:rPr>
          <w:sz w:val="22"/>
          <w:szCs w:val="22"/>
        </w:rPr>
      </w:pPr>
      <w:r w:rsidRPr="00F04948">
        <w:rPr>
          <w:sz w:val="22"/>
          <w:szCs w:val="22"/>
        </w:rPr>
        <w:t>Вкладыш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571"/>
      </w:tblGrid>
      <w:tr w:rsidR="00EB5A68" w:rsidRPr="00F04948" w:rsidTr="00AF73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Муниципальное образование: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Сельское поселение Чураевский сельсовет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муниципального района </w:t>
            </w:r>
            <w:proofErr w:type="spellStart"/>
            <w:r w:rsidRPr="00F04948">
              <w:rPr>
                <w:sz w:val="20"/>
                <w:lang w:val="ru-RU"/>
              </w:rPr>
              <w:t>Мишкинский</w:t>
            </w:r>
            <w:proofErr w:type="spellEnd"/>
            <w:r w:rsidRPr="00F04948">
              <w:rPr>
                <w:sz w:val="20"/>
                <w:lang w:val="ru-RU"/>
              </w:rPr>
              <w:t xml:space="preserve"> район                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Республики Башкортостан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УДОСТОВЕРЕНИЕ № 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________________________________________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_________________________ является членом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добровольной народной дружины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по охране общественного порядка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          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Фото                Руководитель организации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5  </w:t>
            </w:r>
            <w:proofErr w:type="spellStart"/>
            <w:r w:rsidRPr="00F04948">
              <w:rPr>
                <w:sz w:val="20"/>
                <w:lang w:val="ru-RU"/>
              </w:rPr>
              <w:t>х</w:t>
            </w:r>
            <w:proofErr w:type="spellEnd"/>
            <w:r w:rsidRPr="00F04948">
              <w:rPr>
                <w:sz w:val="20"/>
                <w:lang w:val="ru-RU"/>
              </w:rPr>
              <w:t xml:space="preserve">  6               _______________________                                                                             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                         М.П.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                         Дата выдачи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2"/>
                <w:szCs w:val="22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                                   «_____» ________ 20 ___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pStyle w:val="21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Действительно по «____» _________ 20 ___ г.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Руководитель организации ________________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М.П.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 w:rsidRPr="00F04948">
              <w:rPr>
                <w:sz w:val="20"/>
                <w:lang w:val="ru-RU"/>
              </w:rPr>
              <w:t>до</w:t>
            </w:r>
            <w:proofErr w:type="gramEnd"/>
            <w:r w:rsidRPr="00F04948">
              <w:rPr>
                <w:sz w:val="20"/>
                <w:lang w:val="ru-RU"/>
              </w:rPr>
              <w:t xml:space="preserve"> «__» 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20 _____ г.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Руководитель организации ________________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М.П.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 w:rsidRPr="00F04948">
              <w:rPr>
                <w:sz w:val="20"/>
                <w:lang w:val="ru-RU"/>
              </w:rPr>
              <w:t>до</w:t>
            </w:r>
            <w:proofErr w:type="gramEnd"/>
            <w:r w:rsidRPr="00F04948">
              <w:rPr>
                <w:sz w:val="20"/>
                <w:lang w:val="ru-RU"/>
              </w:rPr>
              <w:t xml:space="preserve"> «____» 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20 ____ г.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Руководитель организации ________________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М.П.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 xml:space="preserve">Срок действия продлен </w:t>
            </w:r>
            <w:proofErr w:type="gramStart"/>
            <w:r w:rsidRPr="00F04948">
              <w:rPr>
                <w:sz w:val="20"/>
                <w:lang w:val="ru-RU"/>
              </w:rPr>
              <w:t>до</w:t>
            </w:r>
            <w:proofErr w:type="gramEnd"/>
            <w:r w:rsidRPr="00F04948">
              <w:rPr>
                <w:sz w:val="20"/>
                <w:lang w:val="ru-RU"/>
              </w:rPr>
              <w:t xml:space="preserve"> «____» 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20 ____ г.</w:t>
            </w:r>
          </w:p>
          <w:p w:rsidR="00EB5A68" w:rsidRPr="00F04948" w:rsidRDefault="00EB5A68" w:rsidP="00AF738F">
            <w:pPr>
              <w:pStyle w:val="21"/>
              <w:spacing w:line="276" w:lineRule="auto"/>
              <w:ind w:firstLine="0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Руководитель организации ________________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  <w:r w:rsidRPr="00F04948">
              <w:rPr>
                <w:sz w:val="20"/>
                <w:lang w:val="ru-RU"/>
              </w:rPr>
              <w:t>М.П.</w:t>
            </w:r>
          </w:p>
          <w:p w:rsidR="00EB5A68" w:rsidRPr="00F04948" w:rsidRDefault="00EB5A68" w:rsidP="00AF738F">
            <w:pPr>
              <w:pStyle w:val="21"/>
              <w:spacing w:line="276" w:lineRule="auto"/>
              <w:rPr>
                <w:sz w:val="20"/>
                <w:lang w:val="ru-RU"/>
              </w:rPr>
            </w:pPr>
          </w:p>
        </w:tc>
      </w:tr>
    </w:tbl>
    <w:p w:rsidR="00EB5A68" w:rsidRPr="00F04948" w:rsidRDefault="00EB5A68" w:rsidP="00EB5A68">
      <w:pPr>
        <w:pStyle w:val="21"/>
        <w:ind w:firstLine="284"/>
        <w:jc w:val="center"/>
        <w:rPr>
          <w:b/>
          <w:lang w:val="ru-RU"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Приложение № 4</w:t>
      </w: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к Положению</w:t>
      </w:r>
    </w:p>
    <w:p w:rsidR="00EB5A68" w:rsidRPr="00F04948" w:rsidRDefault="00EB5A68" w:rsidP="00EB5A68">
      <w:pPr>
        <w:jc w:val="right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center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ТАБЕЛЬ</w:t>
      </w:r>
    </w:p>
    <w:p w:rsidR="00EB5A68" w:rsidRPr="00F04948" w:rsidRDefault="00EB5A68" w:rsidP="00EB5A68">
      <w:pPr>
        <w:jc w:val="center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 xml:space="preserve">УЧЕТА ДЕЖУРСТВА ДРУЖИННИКОВ СЕЛЬСКОГО ПОСЕЛЕНИЯ ЧУРАЕВСКИЙ СЕЛЬСОВЕТ МУНИЦИПАЛЬНОГО РАЙОНА МИШКИНСКИЙ РАЙОН </w:t>
      </w:r>
    </w:p>
    <w:p w:rsidR="00EB5A68" w:rsidRPr="00F04948" w:rsidRDefault="00EB5A68" w:rsidP="00EB5A68">
      <w:pPr>
        <w:jc w:val="center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РЕСПУБЛИКИ БАШКОРТОСТАН</w:t>
      </w:r>
    </w:p>
    <w:p w:rsidR="00EB5A68" w:rsidRPr="00F04948" w:rsidRDefault="00EB5A68" w:rsidP="00EB5A68">
      <w:pPr>
        <w:jc w:val="center"/>
        <w:rPr>
          <w:rFonts w:ascii="Times New Roman" w:hAnsi="Times New Roman" w:cs="Times New Roman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243"/>
        <w:gridCol w:w="1843"/>
        <w:gridCol w:w="1513"/>
        <w:gridCol w:w="1747"/>
      </w:tblGrid>
      <w:tr w:rsidR="00EB5A68" w:rsidRPr="00F04948" w:rsidTr="00AF738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948">
              <w:rPr>
                <w:rFonts w:ascii="Times New Roman" w:hAnsi="Times New Roman" w:cs="Times New Roman"/>
                <w:bCs/>
              </w:rPr>
              <w:t>№</w:t>
            </w:r>
          </w:p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0494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0494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0494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948">
              <w:rPr>
                <w:rFonts w:ascii="Times New Roman" w:hAnsi="Times New Roman" w:cs="Times New Roman"/>
                <w:bCs/>
              </w:rPr>
              <w:t>Ф.И.О. дружинника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948">
              <w:rPr>
                <w:rFonts w:ascii="Times New Roman" w:hAnsi="Times New Roman" w:cs="Times New Roman"/>
                <w:bCs/>
              </w:rPr>
              <w:t>Отработано часов  (по месяцам)</w:t>
            </w:r>
          </w:p>
        </w:tc>
      </w:tr>
      <w:tr w:rsidR="00EB5A68" w:rsidRPr="00F04948" w:rsidTr="00AF738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5A68" w:rsidRPr="00F04948" w:rsidTr="00AF738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5A68" w:rsidRPr="00F04948" w:rsidTr="00AF738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8" w:rsidRPr="00F04948" w:rsidRDefault="00EB5A68" w:rsidP="00AF73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5A68" w:rsidRPr="00F04948" w:rsidRDefault="00EB5A68" w:rsidP="00EB5A68">
      <w:pPr>
        <w:jc w:val="center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Начальник штаба ДНД  _________________________________________________________</w:t>
      </w:r>
    </w:p>
    <w:p w:rsidR="00EB5A68" w:rsidRPr="00F04948" w:rsidRDefault="00EB5A68" w:rsidP="00EB5A68">
      <w:pPr>
        <w:jc w:val="both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 xml:space="preserve">                                                       (подпись)                                               (инициалы, фамилия)</w:t>
      </w:r>
    </w:p>
    <w:p w:rsidR="00EB5A68" w:rsidRPr="00F04948" w:rsidRDefault="00EB5A68" w:rsidP="00EB5A68">
      <w:pPr>
        <w:jc w:val="both"/>
        <w:rPr>
          <w:rFonts w:ascii="Times New Roman" w:hAnsi="Times New Roman" w:cs="Times New Roman"/>
          <w:bCs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bCs/>
        </w:rPr>
      </w:pPr>
      <w:r w:rsidRPr="00F0494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EB5A68" w:rsidRPr="00F04948" w:rsidRDefault="00EB5A68" w:rsidP="00EB5A68">
      <w:pPr>
        <w:ind w:left="5529"/>
        <w:jc w:val="both"/>
        <w:rPr>
          <w:rFonts w:ascii="Times New Roman" w:hAnsi="Times New Roman" w:cs="Times New Roman"/>
        </w:rPr>
      </w:pPr>
    </w:p>
    <w:p w:rsidR="00EB5A68" w:rsidRPr="00F04948" w:rsidRDefault="00EB5A68" w:rsidP="00EB5A68">
      <w:pPr>
        <w:rPr>
          <w:rFonts w:ascii="Times New Roman" w:hAnsi="Times New Roman" w:cs="Times New Roman"/>
        </w:rPr>
      </w:pPr>
    </w:p>
    <w:p w:rsidR="00EB5A68" w:rsidRPr="00F04948" w:rsidRDefault="00EB5A68" w:rsidP="00EB5A68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tabs>
          <w:tab w:val="left" w:pos="4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EB5A68" w:rsidRPr="00F04948" w:rsidRDefault="00EB5A68" w:rsidP="00EB5A68">
      <w:pPr>
        <w:jc w:val="both"/>
        <w:rPr>
          <w:rFonts w:ascii="Times New Roman" w:hAnsi="Times New Roman" w:cs="Times New Roman"/>
          <w:sz w:val="28"/>
        </w:rPr>
      </w:pPr>
    </w:p>
    <w:p w:rsidR="000D6C5E" w:rsidRPr="00F04948" w:rsidRDefault="000D6C5E">
      <w:pPr>
        <w:rPr>
          <w:rFonts w:ascii="Times New Roman" w:hAnsi="Times New Roman" w:cs="Times New Roman"/>
        </w:rPr>
      </w:pPr>
    </w:p>
    <w:sectPr w:rsidR="000D6C5E" w:rsidRPr="00F04948" w:rsidSect="00EF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A68"/>
    <w:rsid w:val="0006650E"/>
    <w:rsid w:val="000D6C5E"/>
    <w:rsid w:val="001043A7"/>
    <w:rsid w:val="0015154F"/>
    <w:rsid w:val="001C035A"/>
    <w:rsid w:val="008529C3"/>
    <w:rsid w:val="009C01FA"/>
    <w:rsid w:val="00B746BA"/>
    <w:rsid w:val="00EB5A68"/>
    <w:rsid w:val="00EF0D05"/>
    <w:rsid w:val="00F04948"/>
    <w:rsid w:val="00F41924"/>
    <w:rsid w:val="00F7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05"/>
  </w:style>
  <w:style w:type="paragraph" w:styleId="1">
    <w:name w:val="heading 1"/>
    <w:basedOn w:val="a"/>
    <w:next w:val="a"/>
    <w:link w:val="10"/>
    <w:qFormat/>
    <w:rsid w:val="00EB5A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B5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B5A6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B5A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B5A6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EB5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B5A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unhideWhenUsed/>
    <w:rsid w:val="00EB5A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EB5A6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rvts6">
    <w:name w:val="rvts6"/>
    <w:basedOn w:val="a0"/>
    <w:rsid w:val="00EB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7294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3862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B2294ADC1E47F900A46C1D37CB78C9D08D126EBF446FA22C75E5CFn8l2I" TargetMode="External"/><Relationship Id="rId5" Type="http://schemas.openxmlformats.org/officeDocument/2006/relationships/hyperlink" Target="consultantplus://offline/ref=EE0BB2294ADC1E47F900A46C1D37CB78C9D08D126EBF446FA22C75E5CFn8l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0BB2294ADC1E47F900A46C1D37CB78C9D08D126CB0446FA22C75E5CFn8l2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4760</Words>
  <Characters>27135</Characters>
  <Application>Microsoft Office Word</Application>
  <DocSecurity>0</DocSecurity>
  <Lines>226</Lines>
  <Paragraphs>63</Paragraphs>
  <ScaleCrop>false</ScaleCrop>
  <Company>Администрация СП Чураевский сельсовет</Company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2016-06-30T08:09:00Z</dcterms:created>
  <dcterms:modified xsi:type="dcterms:W3CDTF">2016-07-04T10:13:00Z</dcterms:modified>
</cp:coreProperties>
</file>