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ПОСТАНОВЛЕН ИЕ</w:t>
      </w:r>
    </w:p>
    <w:p w:rsidR="00D44EA8" w:rsidRDefault="00D44EA8" w:rsidP="00D44E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A8" w:rsidRPr="00D44EA8" w:rsidRDefault="00D44EA8" w:rsidP="00D44E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21 март 2016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                             № 19                   от 21 марта 2016 года</w:t>
      </w:r>
    </w:p>
    <w:p w:rsidR="00D44EA8" w:rsidRPr="00D44EA8" w:rsidRDefault="00D44EA8" w:rsidP="00D44EA8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о принятии мер по постановке на учет бесхозяйного недвижимого </w:t>
      </w:r>
      <w:proofErr w:type="spellStart"/>
      <w:proofErr w:type="gramStart"/>
      <w:r w:rsidRPr="00D44EA8">
        <w:rPr>
          <w:rFonts w:ascii="Times New Roman" w:hAnsi="Times New Roman" w:cs="Times New Roman"/>
          <w:sz w:val="28"/>
          <w:szCs w:val="28"/>
        </w:rPr>
        <w:t>имущества-лесных</w:t>
      </w:r>
      <w:proofErr w:type="spellEnd"/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 участков лесного фонда на территории сельского  поселения Чураевский сельсовет муниципального района   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44EA8" w:rsidRPr="00D44EA8" w:rsidRDefault="00D44EA8" w:rsidP="00D44E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4E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84, 89 Лесного кодекса Российской Федерации от 04.12.2006 № 200-ФЗ, руководствуясь Уставом сельского поселения Чураевский сельсовет муниципального района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ПОСТАНОВЛЯЮ:</w:t>
      </w:r>
    </w:p>
    <w:p w:rsidR="00D44EA8" w:rsidRPr="00D44EA8" w:rsidRDefault="00D44EA8" w:rsidP="00D44E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Создать комиссию  по постановке на учет 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бесхозяйного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 недвижимого </w:t>
      </w:r>
    </w:p>
    <w:p w:rsidR="00D44EA8" w:rsidRPr="00D44EA8" w:rsidRDefault="00D44EA8" w:rsidP="00D4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>имущества - лесных участков лесного фонда на территории</w:t>
      </w:r>
      <w:r w:rsidRPr="00D4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EA8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D44EA8" w:rsidRPr="00D44EA8" w:rsidRDefault="00D44EA8" w:rsidP="00D44E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Утвердить Положение о комиссии по проведению   инвентаризации </w:t>
      </w:r>
    </w:p>
    <w:p w:rsidR="00D44EA8" w:rsidRPr="00D44EA8" w:rsidRDefault="00D44EA8" w:rsidP="00D4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бесхозяйного недвижимого имущества - лесных участков лесного фонда на территории сельского поселения Чураевский сельсовет муниципального района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№2).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3.   Утвердить Регламент проведения инвентаризации бесхозяйного недвижимого имущества 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есных участков  лесного фонда на территории сельского  поселения Чураевский сельсовет муниципального района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(приложение №3).</w:t>
      </w:r>
    </w:p>
    <w:p w:rsidR="00D44EA8" w:rsidRPr="00D44EA8" w:rsidRDefault="00D44EA8" w:rsidP="00D4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4.   Утвердить план мероприятий о принятии мер по постановке на учет бесхозяйного недвижимого имущества - лесных участков лесного фонда на территории сельского  поселения Чураевский сельсовет муниципального района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D44EA8" w:rsidRPr="00D44EA8" w:rsidRDefault="00D44EA8" w:rsidP="00D4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5. Опубликовать данное постановление на информационном стенде администрации сельского поселения Чураевский сельсовет по адресу: с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ураево, ул.Ленина, д.32 и </w:t>
      </w:r>
      <w:r w:rsidRPr="00D44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EA8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D44EA8">
        <w:rPr>
          <w:rStyle w:val="rvts6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EA8">
        <w:rPr>
          <w:rStyle w:val="rvts6"/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D44EA8">
        <w:rPr>
          <w:rStyle w:val="rvts6"/>
          <w:rFonts w:ascii="Times New Roman" w:hAnsi="Times New Roman" w:cs="Times New Roman"/>
          <w:sz w:val="28"/>
          <w:szCs w:val="28"/>
        </w:rPr>
        <w:t xml:space="preserve"> официального сайта муниципального района </w:t>
      </w:r>
      <w:proofErr w:type="spellStart"/>
      <w:r w:rsidRPr="00D44EA8">
        <w:rPr>
          <w:rStyle w:val="rvts6"/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Style w:val="rvts6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44EA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44EA8">
          <w:rPr>
            <w:rStyle w:val="a3"/>
            <w:rFonts w:ascii="Times New Roman" w:hAnsi="Times New Roman" w:cs="Times New Roman"/>
            <w:sz w:val="28"/>
            <w:szCs w:val="28"/>
          </w:rPr>
          <w:t>http://mishkan.ru</w:t>
        </w:r>
      </w:hyperlink>
      <w:r w:rsidRPr="00D44EA8">
        <w:rPr>
          <w:rFonts w:ascii="Times New Roman" w:hAnsi="Times New Roman" w:cs="Times New Roman"/>
          <w:sz w:val="28"/>
          <w:szCs w:val="28"/>
        </w:rPr>
        <w:t>.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      7. 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br/>
        <w:t xml:space="preserve">Глава сельского поселения                                                      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lastRenderedPageBreak/>
        <w:t xml:space="preserve">Приложение № 1 </w:t>
      </w:r>
      <w:r w:rsidRPr="00D44EA8">
        <w:rPr>
          <w:rFonts w:ascii="Times New Roman" w:hAnsi="Times New Roman" w:cs="Times New Roman"/>
        </w:rPr>
        <w:br/>
        <w:t xml:space="preserve">к постановлению </w:t>
      </w:r>
      <w:r w:rsidRPr="00D44EA8">
        <w:rPr>
          <w:rFonts w:ascii="Times New Roman" w:hAnsi="Times New Roman" w:cs="Times New Roman"/>
        </w:rPr>
        <w:br/>
        <w:t xml:space="preserve">главы сельского поселения 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Чураевский сельсовет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муниципального района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44EA8">
        <w:rPr>
          <w:rFonts w:ascii="Times New Roman" w:hAnsi="Times New Roman" w:cs="Times New Roman"/>
        </w:rPr>
        <w:t>Мишкинский</w:t>
      </w:r>
      <w:proofErr w:type="spellEnd"/>
      <w:r w:rsidRPr="00D44EA8">
        <w:rPr>
          <w:rFonts w:ascii="Times New Roman" w:hAnsi="Times New Roman" w:cs="Times New Roman"/>
        </w:rPr>
        <w:t xml:space="preserve"> район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>Республики Башкортостан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от 21.03.2016 года № 19</w:t>
      </w:r>
      <w:r w:rsidRPr="00D44EA8">
        <w:rPr>
          <w:rFonts w:ascii="Times New Roman" w:hAnsi="Times New Roman" w:cs="Times New Roman"/>
        </w:rPr>
        <w:br/>
      </w:r>
      <w:r w:rsidRPr="00D44EA8">
        <w:rPr>
          <w:rFonts w:ascii="Times New Roman" w:hAnsi="Times New Roman" w:cs="Times New Roman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t>Положение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о комиссии по проведению инвентаризации бесхозяйного недвижимого имущества - лесных участков лесного фонда на территории сельского поселения Чураевский сельсовет муниципального района 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44EA8" w:rsidRPr="00D44EA8" w:rsidRDefault="00D44EA8" w:rsidP="00D4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задачи, организацию и </w:t>
      </w:r>
    </w:p>
    <w:p w:rsidR="00D44EA8" w:rsidRPr="00D44EA8" w:rsidRDefault="00D44EA8" w:rsidP="00D4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порядок работы комиссии сельского поселения Чураевский сельсовет муниципального района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проведению инвентаризации бесхозяйного недвижимого имущества - лесных участков  лесного фонда на территории сельского поселения Чураевский сельсовет муниципального района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комиссия).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1.2. Комиссия создана 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 поселения для проведения  инвентаризации бесхозяйного недвижимого имущества - лесных участков лесного фонда  (далее – инвентаризация) в соответствии со статьей 84 Лесного кодекса Российской Федерации от 04.12.2006 № 200-ФЗ.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1.3. Основной целью деятельности комиссии является оценка соответствия инвентаризации бесхозяйного недвижимого имущества - лесных участков   лесного фонда сельского поселения и законодательству Российской Федерации.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  <w:r w:rsidRPr="00D4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A8" w:rsidRPr="00D44EA8" w:rsidRDefault="00D44EA8" w:rsidP="00D44EA8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являются: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- рассмотрение представленных сведений о бесхозяйного  недвижимого имущества - лесных участков лесного фонда,  о порядке использования лесов, в соответствии со статьей 84  Лесного кодекса Российской Федерации от 04.12.2006 № 200-ФЗ.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- определение условий, порядка и сроков проведения инвентаризации;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- определение перечня необходимых документов для проведения инвентаризации; </w:t>
      </w:r>
      <w:r w:rsidRPr="00D44EA8">
        <w:rPr>
          <w:rFonts w:ascii="Times New Roman" w:hAnsi="Times New Roman" w:cs="Times New Roman"/>
          <w:sz w:val="28"/>
          <w:szCs w:val="28"/>
        </w:rPr>
        <w:br/>
        <w:t>- принятие решения о проведении инвентаризации;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- соблюдение принципа оповещения результатов работы комиссии;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- оформление результатов работы комиссии.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комиссии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lastRenderedPageBreak/>
        <w:t xml:space="preserve">3.1. Комиссия имеет право: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- запрашивать дополнительную информацию и разъяснения по мероприятиям, предусмотренным инвентаризацией  бесхозяйного недвижимого имущества - лесных участков лесного фонда;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- требовать комплектность представляемых материалов; </w:t>
      </w:r>
      <w:r w:rsidRPr="00D44EA8">
        <w:rPr>
          <w:rFonts w:ascii="Times New Roman" w:hAnsi="Times New Roman" w:cs="Times New Roman"/>
          <w:sz w:val="28"/>
          <w:szCs w:val="28"/>
        </w:rPr>
        <w:br/>
        <w:t>- приглашать на заседание  экспертов из ГБУ «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Бирское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лесничество»; </w:t>
      </w:r>
      <w:r w:rsidRPr="00D44EA8">
        <w:rPr>
          <w:rFonts w:ascii="Times New Roman" w:hAnsi="Times New Roman" w:cs="Times New Roman"/>
          <w:sz w:val="28"/>
          <w:szCs w:val="28"/>
        </w:rPr>
        <w:br/>
        <w:t>- возвращать некомплектные материалы   в ГБУ «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Бирское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лесничество».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b/>
          <w:sz w:val="28"/>
          <w:szCs w:val="28"/>
        </w:rPr>
        <w:t>4. Порядок формирования комиссии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4.1. Комиссия состоит из председателя, заместителя председателя и членов комиссии.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4.2. Председателем комиссии является глава сельского поселения  Чураевский сельсовет муниципального района 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Председатель комиссии руководит работой комиссии, назначает сроки и ведет заседание комиссии, при его отсутствии эти функции исполняет заместитель председателя.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4.3. Допущенные к инвентаризации  материалы рассматриваются на заседании комиссии. Представленные и зарегистрированные в установленном порядке материалы члены комиссии рассматривают, готовят письменные заключения и передают их секретарю комиссии. Секретарь комиссии на основе письменных заключений членов комиссии готовит проект заключения комиссии муниципальной  инвентаризации бесхозяйных недвижимых имуществ - лесных участков лесного фонда и передает его председателю комиссии. </w:t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4.5. Заседание комиссии считается правомочным, если на нем присутствует более половины ее членов. При равенстве голосов председатель комиссии имеет право решающего голоса.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Приложение № 2 </w:t>
      </w:r>
      <w:r w:rsidRPr="00D44EA8">
        <w:rPr>
          <w:rFonts w:ascii="Times New Roman" w:hAnsi="Times New Roman" w:cs="Times New Roman"/>
        </w:rPr>
        <w:br/>
        <w:t xml:space="preserve">к постановлению </w:t>
      </w:r>
      <w:r w:rsidRPr="00D44EA8">
        <w:rPr>
          <w:rFonts w:ascii="Times New Roman" w:hAnsi="Times New Roman" w:cs="Times New Roman"/>
        </w:rPr>
        <w:br/>
        <w:t xml:space="preserve">главы сельского поселения 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Чураевский сельсовет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муниципального района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44EA8">
        <w:rPr>
          <w:rFonts w:ascii="Times New Roman" w:hAnsi="Times New Roman" w:cs="Times New Roman"/>
        </w:rPr>
        <w:t>Мишкинский</w:t>
      </w:r>
      <w:proofErr w:type="spellEnd"/>
      <w:r w:rsidRPr="00D44EA8">
        <w:rPr>
          <w:rFonts w:ascii="Times New Roman" w:hAnsi="Times New Roman" w:cs="Times New Roman"/>
        </w:rPr>
        <w:t xml:space="preserve"> район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>Республики Башкортостан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                                                                                                          от 21.03.2016 года № 19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A8">
        <w:rPr>
          <w:rFonts w:ascii="Times New Roman" w:hAnsi="Times New Roman" w:cs="Times New Roman"/>
        </w:rPr>
        <w:br/>
      </w:r>
      <w:r w:rsidRPr="00D44EA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проведения инвентаризации бесхозяйного недвижимого имущества 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есных участков  лесного фонда на территории сельского  поселения Чураевский сельсовет муниципального района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b/>
          <w:sz w:val="28"/>
          <w:szCs w:val="28"/>
        </w:rPr>
        <w:t xml:space="preserve">1. Общее положение </w:t>
      </w:r>
      <w:r w:rsidRPr="00D44EA8">
        <w:rPr>
          <w:rFonts w:ascii="Times New Roman" w:hAnsi="Times New Roman" w:cs="Times New Roman"/>
          <w:sz w:val="28"/>
          <w:szCs w:val="28"/>
        </w:rPr>
        <w:br/>
        <w:t>1.1. Регламент проведения инвентаризации бесхозяйного недвижимого имущества -  лесных участков   лесного фонда (далее – регламент) разработан в целях реализации статьи 84 Лесного кодекса Российской Федерации и приказа Министерства природных ресурсов Российской Федерации от 14.05.2007 № 125 «</w:t>
      </w:r>
      <w:r w:rsidRPr="00D44E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Порядка государственной или муниципальной экспертизы проекта освоения лесов</w:t>
      </w:r>
      <w:r w:rsidRPr="00D44EA8">
        <w:rPr>
          <w:rFonts w:ascii="Times New Roman" w:hAnsi="Times New Roman" w:cs="Times New Roman"/>
          <w:sz w:val="28"/>
          <w:szCs w:val="28"/>
        </w:rPr>
        <w:t xml:space="preserve">».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1.2. С настоящим регламентом должны быть ознакомлены заказчики проведения муниципальной инвентаризации бесхозяйного недвижимого имущества -  лесных участков   лесного фонда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b/>
          <w:sz w:val="28"/>
          <w:szCs w:val="28"/>
        </w:rPr>
        <w:t xml:space="preserve">2. Требования к документации, представляемой  инвентаризации </w:t>
      </w:r>
      <w:r w:rsidRPr="00D44EA8">
        <w:rPr>
          <w:rFonts w:ascii="Times New Roman" w:hAnsi="Times New Roman" w:cs="Times New Roman"/>
          <w:sz w:val="28"/>
          <w:szCs w:val="28"/>
        </w:rPr>
        <w:t>бесхозяйного недвижимого имущества - лесных участков   лесного фонда, и порядок ее предварительного рассмотрения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2.1. На муниципальную инвентаризацию  представляется проект, положительные заключения или согласования заинтересованных организаций и ведомств (если таковые имеются).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2.2. Проект инвентаризации бесхозяйного недвижимого имущества -  лесных участков   лесного фонда представляется в двух экземплярах, а положительные заключения или согласования заинтересованных организаций (если таковые имеются) в одном экземпляре.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b/>
          <w:sz w:val="28"/>
          <w:szCs w:val="28"/>
        </w:rPr>
        <w:t>3. Организация проведения муниципальной экспертизы</w:t>
      </w:r>
      <w:r w:rsidRPr="00D44EA8">
        <w:rPr>
          <w:rFonts w:ascii="Times New Roman" w:hAnsi="Times New Roman" w:cs="Times New Roman"/>
          <w:b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3.1. Материалы регистрируются в установленном порядке и поступают главе </w:t>
      </w:r>
      <w:r w:rsidRPr="00D44EA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Чураевский сельсовет. Глава сельского поселения передает полученные материалы секретарю инвентаризационной  комиссии для организации и проведения муниципальной инвентаризации.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3.2. Секретарь комиссии в трехдневный срок со дня регистрации материалов проверяет комплектность поступившей документации в соответствии с составом проекта и порядком его разработки, 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 приказом Министерства природных ресурсов Российской Федерации от 06.04.2007 № 77 «Об утверждении состава проекта инвентаризации бесхозяйного недвижимого имущества -  лесных участков  лесного фонда».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3.3. Срок проведения муниципальной экспертизы составляет до 30 дней. Срок проведения экспертизы может быть продлен в зависимости от содержания проекта, но не более чем на 10 дней.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  <w:t>3.4. При предоставлении документации, не соответствующей требованиям пункта 5 Приказа Министерства природных ресурсов Российской Федерации от 14.05.2007 № 125 «Об утверждении Порядка государственной или муниципальной экспертизы инвентаризации бесхозяйных  лесных участков   лесного фонда», инвентаризация  не проводится. Секретарь комиссии в течение 7 дней со дня регистрации заявления возвращает некомплектные материалы  ГБУ «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Бирское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лесничество» с уведомлением о некомплектности материалов.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  <w:t xml:space="preserve">3.5. Изменения и дополнения, вносимые в проект освоения лесов, подлежат экспертизе в соответствии с требованиями, установленными настоящим регламентом. </w:t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  <w:sz w:val="28"/>
          <w:szCs w:val="28"/>
        </w:rPr>
        <w:br/>
      </w:r>
      <w:r w:rsidRPr="00D44EA8">
        <w:rPr>
          <w:rFonts w:ascii="Times New Roman" w:hAnsi="Times New Roman" w:cs="Times New Roman"/>
        </w:rPr>
        <w:br/>
      </w:r>
      <w:r w:rsidRPr="00D44EA8">
        <w:rPr>
          <w:rFonts w:ascii="Times New Roman" w:hAnsi="Times New Roman" w:cs="Times New Roman"/>
        </w:rPr>
        <w:br/>
      </w:r>
      <w:r w:rsidRPr="00D44EA8">
        <w:rPr>
          <w:rFonts w:ascii="Times New Roman" w:hAnsi="Times New Roman" w:cs="Times New Roman"/>
        </w:rPr>
        <w:br/>
      </w:r>
      <w:r w:rsidRPr="00D44EA8">
        <w:rPr>
          <w:rFonts w:ascii="Times New Roman" w:hAnsi="Times New Roman" w:cs="Times New Roman"/>
        </w:rPr>
        <w:br/>
      </w:r>
      <w:r w:rsidRPr="00D44EA8">
        <w:rPr>
          <w:rFonts w:ascii="Times New Roman" w:hAnsi="Times New Roman" w:cs="Times New Roman"/>
        </w:rPr>
        <w:br/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Приложение № 3 </w:t>
      </w:r>
      <w:r w:rsidRPr="00D44EA8">
        <w:rPr>
          <w:rFonts w:ascii="Times New Roman" w:hAnsi="Times New Roman" w:cs="Times New Roman"/>
        </w:rPr>
        <w:br/>
        <w:t xml:space="preserve">к постановлению </w:t>
      </w:r>
      <w:r w:rsidRPr="00D44EA8">
        <w:rPr>
          <w:rFonts w:ascii="Times New Roman" w:hAnsi="Times New Roman" w:cs="Times New Roman"/>
        </w:rPr>
        <w:br/>
        <w:t xml:space="preserve">главы сельского поселения 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Чураевский сельсовет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муниципального района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44EA8">
        <w:rPr>
          <w:rFonts w:ascii="Times New Roman" w:hAnsi="Times New Roman" w:cs="Times New Roman"/>
        </w:rPr>
        <w:t>Мишкинский</w:t>
      </w:r>
      <w:proofErr w:type="spellEnd"/>
      <w:r w:rsidRPr="00D44EA8">
        <w:rPr>
          <w:rFonts w:ascii="Times New Roman" w:hAnsi="Times New Roman" w:cs="Times New Roman"/>
        </w:rPr>
        <w:t xml:space="preserve"> район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>Республики Башкортостан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                                                                                                          от 21.03.2016 года № 19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>СОСТАВ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>комиссии по  постановке на учет бесхозяйного недвижимого имуществ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 xml:space="preserve"> лесных участков лесного фонда на территории</w:t>
      </w:r>
      <w:r w:rsidRPr="00D4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EA8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44EA8" w:rsidRPr="00D44EA8" w:rsidRDefault="00D44EA8" w:rsidP="00D4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Г.А.    -  глава  сельского поселения, председатель комиссии;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    Семенова В.М.- управляющий делами СП - заместитель   председателя  комиссии;                                           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Аблеева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В.М. - специалист 2 категории  администрации  сельского поселения, секретарь комиссии;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ЧЛЕНЫ КОМИССИИ: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    Осипов Д.А.   -  председатель СА- колхоза им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>енина (по согласованию);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    Стуков В.В.-      директор ГБУ «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Бирское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Семниев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С.З.- депутат избирательного округа №2, председатель постоянной комиссии по развитию сельского хозяйства и предпринимательства, земельным вопросам, благоустройству и экологии Совета сельского поселения (по согласованию);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Камиланов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В.И. - председатель ТОС д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>аевка;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Кутлукаев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В.А. - председатель ТОС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>;</w:t>
      </w:r>
    </w:p>
    <w:p w:rsidR="00D44EA8" w:rsidRPr="00D44EA8" w:rsidRDefault="00D44EA8" w:rsidP="00D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А.А. - председатель ТОС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4E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EA8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>.</w:t>
      </w:r>
    </w:p>
    <w:p w:rsidR="00D44EA8" w:rsidRPr="00D44EA8" w:rsidRDefault="00D44EA8" w:rsidP="00D44EA8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Приложение № 4 </w:t>
      </w:r>
      <w:r w:rsidRPr="00D44EA8">
        <w:rPr>
          <w:rFonts w:ascii="Times New Roman" w:hAnsi="Times New Roman" w:cs="Times New Roman"/>
        </w:rPr>
        <w:br/>
        <w:t xml:space="preserve">к постановлению </w:t>
      </w:r>
      <w:r w:rsidRPr="00D44EA8">
        <w:rPr>
          <w:rFonts w:ascii="Times New Roman" w:hAnsi="Times New Roman" w:cs="Times New Roman"/>
        </w:rPr>
        <w:br/>
        <w:t xml:space="preserve">главы сельского поселения 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Чураевский сельсовет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муниципального района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44EA8">
        <w:rPr>
          <w:rFonts w:ascii="Times New Roman" w:hAnsi="Times New Roman" w:cs="Times New Roman"/>
        </w:rPr>
        <w:t>Мишкинский</w:t>
      </w:r>
      <w:proofErr w:type="spellEnd"/>
      <w:r w:rsidRPr="00D44EA8">
        <w:rPr>
          <w:rFonts w:ascii="Times New Roman" w:hAnsi="Times New Roman" w:cs="Times New Roman"/>
        </w:rPr>
        <w:t xml:space="preserve"> район 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>Республики Башкортостан</w:t>
      </w:r>
    </w:p>
    <w:p w:rsidR="00D44EA8" w:rsidRPr="00D44EA8" w:rsidRDefault="00D44EA8" w:rsidP="00D44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EA8">
        <w:rPr>
          <w:rFonts w:ascii="Times New Roman" w:hAnsi="Times New Roman" w:cs="Times New Roman"/>
        </w:rPr>
        <w:t xml:space="preserve">                                                                                                          от 21.03.2016 года № 19</w:t>
      </w:r>
    </w:p>
    <w:p w:rsidR="00D44EA8" w:rsidRPr="00D44EA8" w:rsidRDefault="00D44EA8" w:rsidP="00D4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tabs>
          <w:tab w:val="left" w:pos="2670"/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D44EA8" w:rsidRPr="00D44EA8" w:rsidRDefault="00D44EA8" w:rsidP="00D44EA8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>План</w:t>
      </w:r>
    </w:p>
    <w:p w:rsidR="00D44EA8" w:rsidRPr="00D44EA8" w:rsidRDefault="00D44EA8" w:rsidP="00D44EA8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мероприятий о принятии мер по постановке на учет бесхозяйного недвижимого имущества - лесных участков лесного фонда на территории сельского  поселения Чураевский сельсовет муниципального района   </w:t>
      </w:r>
    </w:p>
    <w:p w:rsidR="00D44EA8" w:rsidRPr="00D44EA8" w:rsidRDefault="00D44EA8" w:rsidP="00D44EA8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E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4E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44EA8" w:rsidRPr="00D44EA8" w:rsidRDefault="00D44EA8" w:rsidP="00D44EA8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4169"/>
        <w:gridCol w:w="2136"/>
        <w:gridCol w:w="2228"/>
      </w:tblGrid>
      <w:tr w:rsidR="00D44EA8" w:rsidRPr="00D44EA8" w:rsidTr="00AA0A78">
        <w:trPr>
          <w:trHeight w:val="3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D44EA8" w:rsidRPr="00D44EA8" w:rsidTr="00AA0A78">
        <w:trPr>
          <w:trHeight w:val="3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Создать комиссию о принятии  мер по постановке на учет </w:t>
            </w:r>
            <w:proofErr w:type="gramStart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бесхозяйного</w:t>
            </w:r>
            <w:proofErr w:type="gramEnd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 </w:t>
            </w:r>
            <w:proofErr w:type="gramStart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есных участков  лесного фонда, не относящегося к государственному лесному фонду, расположенных на территории сельского поселения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44EA8" w:rsidRPr="00D44EA8" w:rsidTr="00AA0A78">
        <w:trPr>
          <w:trHeight w:val="3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инвентаризацию по выявлению бесхозяйного недвижимого имущества </w:t>
            </w:r>
            <w:proofErr w:type="gramStart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есных участков лесного фонда, не относящегося к государственному лесному фонду, расположенных на территории сельского поселения, с указанием наименования и площади  бесхозяйного недвижимого имущества - лесных участков лесного фонда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D44EA8" w:rsidRPr="00D44EA8" w:rsidTr="00AA0A78">
        <w:trPr>
          <w:trHeight w:val="3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 границы земельных участков, занятых  </w:t>
            </w:r>
            <w:proofErr w:type="gramStart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бесхозяйными</w:t>
            </w:r>
            <w:proofErr w:type="gramEnd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недвижимыми имуществами -  лесных участков лесного фонда и поставить на кадастровый учет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июнь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Комиссия, глава сельского поселения</w:t>
            </w:r>
          </w:p>
        </w:tc>
      </w:tr>
      <w:tr w:rsidR="00D44EA8" w:rsidRPr="00D44EA8" w:rsidTr="00AA0A78">
        <w:trPr>
          <w:trHeight w:val="3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право собственности </w:t>
            </w:r>
            <w:proofErr w:type="gramStart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  бесхозяйные  </w:t>
            </w:r>
          </w:p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недвижимые имущества – лесные  участки лесного фонда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D44EA8" w:rsidRPr="00D44EA8" w:rsidTr="00AA0A78">
        <w:trPr>
          <w:trHeight w:val="3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лесного контроля в отношении обнаруженного бесхозяйного </w:t>
            </w:r>
          </w:p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-  лесного участка  лесного фонда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44EA8" w:rsidRPr="00D44EA8" w:rsidTr="00AA0A78">
        <w:trPr>
          <w:trHeight w:val="3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Организация осуществления мер пожарной безопасности в лесах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8" w:rsidRPr="00D44EA8" w:rsidRDefault="00D44EA8" w:rsidP="00D4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A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44EA8" w:rsidRPr="00D44EA8" w:rsidRDefault="00D44EA8" w:rsidP="00D44EA8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EA8" w:rsidRPr="00D44EA8" w:rsidRDefault="00D44EA8" w:rsidP="00D44EA8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8D8" w:rsidRPr="00D44EA8" w:rsidRDefault="00E938D8" w:rsidP="00D44EA8">
      <w:pPr>
        <w:spacing w:after="0" w:line="240" w:lineRule="auto"/>
        <w:rPr>
          <w:rFonts w:ascii="Times New Roman" w:hAnsi="Times New Roman" w:cs="Times New Roman"/>
        </w:rPr>
      </w:pPr>
    </w:p>
    <w:sectPr w:rsidR="00E938D8" w:rsidRPr="00D4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088"/>
    <w:multiLevelType w:val="hybridMultilevel"/>
    <w:tmpl w:val="DDE8B874"/>
    <w:lvl w:ilvl="0" w:tplc="431CEF96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8A2F72"/>
    <w:multiLevelType w:val="hybridMultilevel"/>
    <w:tmpl w:val="EFC0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8410A"/>
    <w:multiLevelType w:val="hybridMultilevel"/>
    <w:tmpl w:val="D5E65694"/>
    <w:lvl w:ilvl="0" w:tplc="03983306">
      <w:start w:val="1"/>
      <w:numFmt w:val="decimal"/>
      <w:lvlText w:val="%1."/>
      <w:lvlJc w:val="left"/>
      <w:pPr>
        <w:ind w:left="4035" w:hanging="33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EA8"/>
    <w:rsid w:val="00D44EA8"/>
    <w:rsid w:val="00E9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EA8"/>
    <w:rPr>
      <w:color w:val="0000FF"/>
      <w:u w:val="single"/>
    </w:rPr>
  </w:style>
  <w:style w:type="character" w:customStyle="1" w:styleId="rvts6">
    <w:name w:val="rvts6"/>
    <w:basedOn w:val="a0"/>
    <w:rsid w:val="00D44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1877</Words>
  <Characters>10700</Characters>
  <Application>Microsoft Office Word</Application>
  <DocSecurity>0</DocSecurity>
  <Lines>89</Lines>
  <Paragraphs>25</Paragraphs>
  <ScaleCrop>false</ScaleCrop>
  <Company>Администрация СП Чураевский сельсовет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2016-04-13T11:14:00Z</dcterms:created>
  <dcterms:modified xsi:type="dcterms:W3CDTF">2016-04-13T11:16:00Z</dcterms:modified>
</cp:coreProperties>
</file>