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B" w:rsidRDefault="00016C9B" w:rsidP="0096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16C9B" w:rsidRDefault="00016C9B" w:rsidP="0096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16C9B" w:rsidRDefault="00016C9B" w:rsidP="0096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16C9B" w:rsidRDefault="00016C9B" w:rsidP="009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9624E3" w:rsidRDefault="009624E3" w:rsidP="009624E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E3" w:rsidRPr="009624E3" w:rsidRDefault="009624E3" w:rsidP="009624E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28 март 2016 </w:t>
      </w: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624E3">
        <w:rPr>
          <w:rFonts w:ascii="Times New Roman" w:hAnsi="Times New Roman" w:cs="Times New Roman"/>
          <w:sz w:val="28"/>
          <w:szCs w:val="28"/>
        </w:rPr>
        <w:t xml:space="preserve">                              № 21                 от 28 марта 2016 года</w:t>
      </w:r>
    </w:p>
    <w:p w:rsidR="009624E3" w:rsidRPr="009624E3" w:rsidRDefault="009624E3" w:rsidP="009624E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E3" w:rsidRPr="009624E3" w:rsidRDefault="009624E3" w:rsidP="009624E3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Об отмене постановления сельского поселения Чураевский сельсовет муниципального района </w:t>
      </w: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624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22.04.2015 г. № 20 «</w:t>
      </w:r>
      <w:r w:rsidRPr="009624E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использования водных объектов</w:t>
      </w:r>
      <w:r w:rsidRPr="00962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4E3">
        <w:rPr>
          <w:rFonts w:ascii="Times New Roman" w:hAnsi="Times New Roman" w:cs="Times New Roman"/>
          <w:bCs/>
          <w:color w:val="000000"/>
          <w:sz w:val="28"/>
          <w:szCs w:val="28"/>
        </w:rPr>
        <w:t>общего пользования для личных и бытовых нужд</w:t>
      </w:r>
      <w:r w:rsidRPr="009624E3">
        <w:rPr>
          <w:rFonts w:ascii="Times New Roman" w:hAnsi="Times New Roman" w:cs="Times New Roman"/>
          <w:sz w:val="28"/>
          <w:szCs w:val="28"/>
        </w:rPr>
        <w:t>»</w:t>
      </w:r>
    </w:p>
    <w:p w:rsidR="009624E3" w:rsidRPr="009624E3" w:rsidRDefault="009624E3" w:rsidP="0096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E3" w:rsidRPr="009624E3" w:rsidRDefault="009624E3" w:rsidP="0096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ab/>
        <w:t xml:space="preserve">Руководствуюсь частями  4 и 5 статьи 27  Водного кодекса Российской Федерации,  п. 28 ч.1 ст.15, п.36 ч.1 ст.16 Федерального закона от 06.10.2003  № 131-ФЗ «Об общих принципах организации местного самоуправления в Российской Федерации»,  администрация сельского поселения Чураевский сельсовет муниципального района </w:t>
      </w: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624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9624E3" w:rsidRPr="009624E3" w:rsidRDefault="009624E3" w:rsidP="009624E3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          1. Отменить постановление сельского поселения Чураевский сельсовет муниципального района </w:t>
      </w: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624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624E3" w:rsidRPr="009624E3" w:rsidRDefault="009624E3" w:rsidP="009624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>от 22.04.2015 года № 20 «</w:t>
      </w:r>
      <w:r w:rsidRPr="009624E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использования водных объектов</w:t>
      </w:r>
      <w:r w:rsidRPr="00962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4E3">
        <w:rPr>
          <w:rFonts w:ascii="Times New Roman" w:hAnsi="Times New Roman" w:cs="Times New Roman"/>
          <w:bCs/>
          <w:color w:val="000000"/>
          <w:sz w:val="28"/>
          <w:szCs w:val="28"/>
        </w:rPr>
        <w:t>общего пользования для личных и бытовых нужд</w:t>
      </w:r>
      <w:r w:rsidRPr="009624E3">
        <w:rPr>
          <w:rFonts w:ascii="Times New Roman" w:hAnsi="Times New Roman" w:cs="Times New Roman"/>
          <w:sz w:val="28"/>
          <w:szCs w:val="28"/>
        </w:rPr>
        <w:t>».</w:t>
      </w:r>
    </w:p>
    <w:p w:rsidR="009624E3" w:rsidRPr="009624E3" w:rsidRDefault="009624E3" w:rsidP="009624E3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9624E3">
        <w:rPr>
          <w:sz w:val="28"/>
          <w:szCs w:val="28"/>
        </w:rPr>
        <w:tab/>
        <w:t>2.</w:t>
      </w:r>
      <w:r w:rsidRPr="009624E3">
        <w:rPr>
          <w:rStyle w:val="rvts6"/>
          <w:sz w:val="28"/>
          <w:szCs w:val="28"/>
        </w:rPr>
        <w:t xml:space="preserve">  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9624E3">
        <w:rPr>
          <w:rStyle w:val="rvts6"/>
          <w:sz w:val="28"/>
          <w:szCs w:val="28"/>
        </w:rPr>
        <w:t>.Ч</w:t>
      </w:r>
      <w:proofErr w:type="gramEnd"/>
      <w:r w:rsidRPr="009624E3">
        <w:rPr>
          <w:rStyle w:val="rvts6"/>
          <w:sz w:val="28"/>
          <w:szCs w:val="28"/>
        </w:rPr>
        <w:t xml:space="preserve">ураево, ул.Ленина, д.32 и на </w:t>
      </w:r>
      <w:proofErr w:type="spellStart"/>
      <w:r w:rsidRPr="009624E3">
        <w:rPr>
          <w:rStyle w:val="rvts6"/>
          <w:sz w:val="28"/>
          <w:szCs w:val="28"/>
        </w:rPr>
        <w:t>веб-странице</w:t>
      </w:r>
      <w:proofErr w:type="spellEnd"/>
      <w:r w:rsidRPr="009624E3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9624E3">
        <w:rPr>
          <w:rStyle w:val="rvts6"/>
          <w:sz w:val="28"/>
          <w:szCs w:val="28"/>
        </w:rPr>
        <w:t>Мишкинский</w:t>
      </w:r>
      <w:proofErr w:type="spellEnd"/>
      <w:r w:rsidRPr="009624E3">
        <w:rPr>
          <w:rStyle w:val="rvts6"/>
          <w:sz w:val="28"/>
          <w:szCs w:val="28"/>
        </w:rPr>
        <w:t xml:space="preserve"> район Республики Башкортостан </w:t>
      </w:r>
      <w:r w:rsidRPr="009624E3">
        <w:rPr>
          <w:rStyle w:val="rvts6"/>
          <w:sz w:val="28"/>
          <w:szCs w:val="28"/>
          <w:lang w:val="en-US"/>
        </w:rPr>
        <w:t>mishkan</w:t>
      </w:r>
      <w:r w:rsidRPr="009624E3">
        <w:rPr>
          <w:rStyle w:val="rvts6"/>
          <w:sz w:val="28"/>
          <w:szCs w:val="28"/>
        </w:rPr>
        <w:t>.</w:t>
      </w:r>
      <w:r w:rsidRPr="009624E3">
        <w:rPr>
          <w:rStyle w:val="rvts6"/>
          <w:sz w:val="28"/>
          <w:szCs w:val="28"/>
          <w:lang w:val="en-US"/>
        </w:rPr>
        <w:t>ru</w:t>
      </w:r>
      <w:r w:rsidRPr="009624E3">
        <w:rPr>
          <w:rStyle w:val="rvts6"/>
          <w:sz w:val="28"/>
          <w:szCs w:val="28"/>
        </w:rPr>
        <w:t>.</w:t>
      </w:r>
    </w:p>
    <w:p w:rsidR="009624E3" w:rsidRPr="009624E3" w:rsidRDefault="009624E3" w:rsidP="0096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962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4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624E3" w:rsidRPr="009624E3" w:rsidRDefault="009624E3" w:rsidP="0096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E3" w:rsidRPr="009624E3" w:rsidRDefault="009624E3" w:rsidP="00962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24E3" w:rsidRDefault="009624E3" w:rsidP="00962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Чураевский сельсовет                                                           </w:t>
      </w:r>
    </w:p>
    <w:p w:rsidR="009624E3" w:rsidRPr="009624E3" w:rsidRDefault="009624E3" w:rsidP="009624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9624E3" w:rsidRPr="009624E3" w:rsidRDefault="009624E3" w:rsidP="00962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1670" w:rsidRPr="009624E3" w:rsidRDefault="003F1670" w:rsidP="009624E3">
      <w:pPr>
        <w:spacing w:after="0" w:line="240" w:lineRule="auto"/>
        <w:rPr>
          <w:rFonts w:ascii="Times New Roman" w:hAnsi="Times New Roman" w:cs="Times New Roman"/>
        </w:rPr>
      </w:pPr>
    </w:p>
    <w:sectPr w:rsidR="003F1670" w:rsidRPr="0096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9B"/>
    <w:rsid w:val="00016C9B"/>
    <w:rsid w:val="003F1670"/>
    <w:rsid w:val="009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96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96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2016-04-13T11:12:00Z</dcterms:created>
  <dcterms:modified xsi:type="dcterms:W3CDTF">2016-04-13T11:14:00Z</dcterms:modified>
</cp:coreProperties>
</file>